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D4DED" w14:textId="7D3F7CC2" w:rsidR="00364C42" w:rsidRDefault="00FE553A" w:rsidP="00364C42">
      <w:pPr>
        <w:spacing w:after="360" w:line="240" w:lineRule="auto"/>
        <w:rPr>
          <w:b/>
          <w:bCs/>
          <w:sz w:val="36"/>
          <w:szCs w:val="44"/>
        </w:rPr>
      </w:pPr>
      <w:r w:rsidRPr="00FE553A">
        <w:rPr>
          <w:b/>
          <w:bCs/>
          <w:sz w:val="36"/>
          <w:szCs w:val="44"/>
        </w:rPr>
        <w:t>EVENT LOGISTICS</w:t>
      </w:r>
      <w:r>
        <w:rPr>
          <w:b/>
          <w:bCs/>
          <w:sz w:val="36"/>
          <w:szCs w:val="44"/>
        </w:rPr>
        <w:t xml:space="preserve"> </w:t>
      </w:r>
      <w:r w:rsidR="00D8042E">
        <w:rPr>
          <w:b/>
          <w:bCs/>
          <w:sz w:val="36"/>
          <w:szCs w:val="44"/>
        </w:rPr>
        <w:t>QUESTIONS</w:t>
      </w:r>
      <w:r>
        <w:rPr>
          <w:b/>
          <w:bCs/>
          <w:sz w:val="36"/>
          <w:szCs w:val="44"/>
        </w:rPr>
        <w:t xml:space="preserve"> </w:t>
      </w:r>
    </w:p>
    <w:p w14:paraId="4C502AA8" w14:textId="34553897" w:rsidR="00FE553A" w:rsidRDefault="00FE553A" w:rsidP="00364C42">
      <w:r w:rsidRPr="00FE553A">
        <w:t>Submit this information along with</w:t>
      </w:r>
      <w:r>
        <w:t xml:space="preserve"> the</w:t>
      </w:r>
      <w:r w:rsidRPr="00FE553A">
        <w:t xml:space="preserve"> </w:t>
      </w:r>
      <w:r w:rsidRPr="00FE553A">
        <w:rPr>
          <w:i/>
          <w:iCs w:val="0"/>
        </w:rPr>
        <w:t>Assessment Questions</w:t>
      </w:r>
      <w:r w:rsidRPr="00FE553A">
        <w:t xml:space="preserve"> to ACEC-BC</w:t>
      </w:r>
      <w:r>
        <w:t>.</w:t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3685"/>
        <w:gridCol w:w="4410"/>
        <w:gridCol w:w="4865"/>
      </w:tblGrid>
      <w:tr w:rsidR="00A9030A" w:rsidRPr="00FE553A" w14:paraId="69F059D4" w14:textId="77777777" w:rsidTr="00A9030A">
        <w:trPr>
          <w:trHeight w:val="561"/>
          <w:jc w:val="center"/>
        </w:trPr>
        <w:tc>
          <w:tcPr>
            <w:tcW w:w="3685" w:type="dxa"/>
            <w:vMerge w:val="restart"/>
            <w:shd w:val="clear" w:color="auto" w:fill="2F6B9B" w:themeFill="accent3"/>
            <w:vAlign w:val="center"/>
          </w:tcPr>
          <w:p w14:paraId="5ADAE29D" w14:textId="77777777" w:rsidR="00A9030A" w:rsidRPr="00FE553A" w:rsidRDefault="00A9030A" w:rsidP="00E702DF">
            <w:pPr>
              <w:spacing w:before="60" w:after="60" w:line="240" w:lineRule="auto"/>
              <w:rPr>
                <w:b/>
                <w:bCs/>
                <w:color w:val="FFFFFF" w:themeColor="background1"/>
                <w:szCs w:val="20"/>
                <w:lang w:val="en-GB"/>
              </w:rPr>
            </w:pPr>
            <w:r w:rsidRPr="00FE553A">
              <w:rPr>
                <w:b/>
                <w:bCs/>
                <w:color w:val="FFFFFF" w:themeColor="background1"/>
                <w:szCs w:val="20"/>
                <w:lang w:val="en-GB"/>
              </w:rPr>
              <w:t>Primary Contact:</w:t>
            </w:r>
          </w:p>
        </w:tc>
        <w:tc>
          <w:tcPr>
            <w:tcW w:w="4410" w:type="dxa"/>
          </w:tcPr>
          <w:p w14:paraId="1BB3BD2F" w14:textId="77777777" w:rsidR="00A9030A" w:rsidRDefault="00A9030A" w:rsidP="00E702DF">
            <w:pPr>
              <w:spacing w:before="60" w:after="60" w:line="240" w:lineRule="auto"/>
              <w:rPr>
                <w:i/>
                <w:iCs w:val="0"/>
                <w:szCs w:val="20"/>
                <w:lang w:val="en-GB"/>
              </w:rPr>
            </w:pPr>
            <w:r w:rsidRPr="00FE553A">
              <w:rPr>
                <w:i/>
                <w:iCs w:val="0"/>
                <w:szCs w:val="20"/>
                <w:lang w:val="en-GB"/>
              </w:rPr>
              <w:t>First Name</w:t>
            </w:r>
          </w:p>
          <w:p w14:paraId="6E84C5FF" w14:textId="77777777" w:rsidR="00A9030A" w:rsidRPr="00A9030A" w:rsidRDefault="00A9030A" w:rsidP="00E702DF">
            <w:pPr>
              <w:spacing w:before="60" w:after="60" w:line="240" w:lineRule="auto"/>
              <w:rPr>
                <w:b/>
                <w:bCs/>
                <w:szCs w:val="20"/>
                <w:lang w:val="en-GB"/>
              </w:rPr>
            </w:pPr>
          </w:p>
          <w:p w14:paraId="08F9AEA6" w14:textId="3A01B4E0" w:rsidR="00A9030A" w:rsidRPr="00FE553A" w:rsidRDefault="00A9030A" w:rsidP="00E702DF">
            <w:pPr>
              <w:spacing w:before="60" w:after="60" w:line="240" w:lineRule="auto"/>
              <w:rPr>
                <w:szCs w:val="20"/>
                <w:lang w:val="en-GB"/>
              </w:rPr>
            </w:pPr>
          </w:p>
        </w:tc>
        <w:tc>
          <w:tcPr>
            <w:tcW w:w="4865" w:type="dxa"/>
          </w:tcPr>
          <w:p w14:paraId="04E23E24" w14:textId="77777777" w:rsidR="00A9030A" w:rsidRDefault="00A9030A" w:rsidP="00E702DF">
            <w:pPr>
              <w:spacing w:before="60" w:after="60" w:line="240" w:lineRule="auto"/>
              <w:rPr>
                <w:i/>
                <w:iCs w:val="0"/>
                <w:szCs w:val="20"/>
                <w:lang w:val="en-GB"/>
              </w:rPr>
            </w:pPr>
            <w:r w:rsidRPr="00FE553A">
              <w:rPr>
                <w:i/>
                <w:iCs w:val="0"/>
                <w:szCs w:val="20"/>
                <w:lang w:val="en-GB"/>
              </w:rPr>
              <w:t>Last Name</w:t>
            </w:r>
          </w:p>
          <w:p w14:paraId="50FE0D14" w14:textId="07CF1F29" w:rsidR="00A9030A" w:rsidRDefault="00A9030A" w:rsidP="00E702DF">
            <w:pPr>
              <w:spacing w:before="60" w:after="60" w:line="240" w:lineRule="auto"/>
              <w:rPr>
                <w:i/>
                <w:iCs w:val="0"/>
                <w:szCs w:val="20"/>
                <w:lang w:val="en-GB"/>
              </w:rPr>
            </w:pPr>
          </w:p>
          <w:p w14:paraId="1A34781B" w14:textId="23F1A94B" w:rsidR="00A9030A" w:rsidRPr="00A9030A" w:rsidRDefault="00A9030A" w:rsidP="00E702DF">
            <w:pPr>
              <w:spacing w:before="60" w:after="60" w:line="240" w:lineRule="auto"/>
              <w:rPr>
                <w:b/>
                <w:bCs/>
                <w:szCs w:val="20"/>
                <w:lang w:val="en-GB"/>
              </w:rPr>
            </w:pPr>
          </w:p>
        </w:tc>
      </w:tr>
      <w:tr w:rsidR="00A9030A" w:rsidRPr="00FE553A" w14:paraId="1D59B388" w14:textId="77777777" w:rsidTr="00A9030A">
        <w:trPr>
          <w:trHeight w:val="561"/>
          <w:jc w:val="center"/>
        </w:trPr>
        <w:tc>
          <w:tcPr>
            <w:tcW w:w="3685" w:type="dxa"/>
            <w:vMerge/>
            <w:shd w:val="clear" w:color="auto" w:fill="2F6B9B" w:themeFill="accent3"/>
            <w:vAlign w:val="center"/>
          </w:tcPr>
          <w:p w14:paraId="55ED2CC2" w14:textId="77777777" w:rsidR="00A9030A" w:rsidRPr="00FE553A" w:rsidRDefault="00A9030A" w:rsidP="00E702DF">
            <w:pPr>
              <w:spacing w:before="60" w:after="60" w:line="240" w:lineRule="auto"/>
              <w:rPr>
                <w:b/>
                <w:bCs/>
                <w:color w:val="FFFFFF" w:themeColor="background1"/>
                <w:szCs w:val="20"/>
                <w:lang w:val="en-GB"/>
              </w:rPr>
            </w:pPr>
          </w:p>
        </w:tc>
        <w:tc>
          <w:tcPr>
            <w:tcW w:w="4410" w:type="dxa"/>
          </w:tcPr>
          <w:p w14:paraId="35653434" w14:textId="4D712C81" w:rsidR="00A9030A" w:rsidRDefault="00A9030A" w:rsidP="00A9030A">
            <w:pPr>
              <w:spacing w:before="60" w:after="60" w:line="240" w:lineRule="auto"/>
              <w:rPr>
                <w:i/>
                <w:iCs w:val="0"/>
                <w:szCs w:val="20"/>
                <w:lang w:val="en-GB"/>
              </w:rPr>
            </w:pPr>
            <w:r>
              <w:rPr>
                <w:i/>
                <w:iCs w:val="0"/>
                <w:szCs w:val="20"/>
                <w:lang w:val="en-GB"/>
              </w:rPr>
              <w:t>Email</w:t>
            </w:r>
          </w:p>
          <w:p w14:paraId="06906FB5" w14:textId="77777777" w:rsidR="00A9030A" w:rsidRPr="00A9030A" w:rsidRDefault="00A9030A" w:rsidP="00A9030A">
            <w:pPr>
              <w:spacing w:before="60" w:after="60" w:line="240" w:lineRule="auto"/>
              <w:rPr>
                <w:b/>
                <w:bCs/>
                <w:szCs w:val="20"/>
                <w:lang w:val="en-GB"/>
              </w:rPr>
            </w:pPr>
          </w:p>
          <w:p w14:paraId="06DAE16D" w14:textId="77777777" w:rsidR="00A9030A" w:rsidRPr="00FE553A" w:rsidRDefault="00A9030A" w:rsidP="00E702DF">
            <w:pPr>
              <w:spacing w:before="60" w:after="60" w:line="240" w:lineRule="auto"/>
              <w:rPr>
                <w:i/>
                <w:iCs w:val="0"/>
                <w:szCs w:val="20"/>
                <w:lang w:val="en-GB"/>
              </w:rPr>
            </w:pPr>
          </w:p>
        </w:tc>
        <w:tc>
          <w:tcPr>
            <w:tcW w:w="4865" w:type="dxa"/>
          </w:tcPr>
          <w:p w14:paraId="7CE8CF37" w14:textId="30B18587" w:rsidR="00A9030A" w:rsidRDefault="00A9030A" w:rsidP="00A9030A">
            <w:pPr>
              <w:spacing w:before="60" w:after="60" w:line="240" w:lineRule="auto"/>
              <w:rPr>
                <w:i/>
                <w:iCs w:val="0"/>
                <w:szCs w:val="20"/>
                <w:lang w:val="en-GB"/>
              </w:rPr>
            </w:pPr>
            <w:r>
              <w:rPr>
                <w:i/>
                <w:iCs w:val="0"/>
                <w:szCs w:val="20"/>
                <w:lang w:val="en-GB"/>
              </w:rPr>
              <w:t>ACEC-BC Member Firm Name</w:t>
            </w:r>
          </w:p>
          <w:p w14:paraId="04B4AA84" w14:textId="77777777" w:rsidR="00A9030A" w:rsidRDefault="00A9030A" w:rsidP="00E702DF">
            <w:pPr>
              <w:spacing w:before="60" w:after="60" w:line="240" w:lineRule="auto"/>
              <w:rPr>
                <w:i/>
                <w:iCs w:val="0"/>
                <w:szCs w:val="20"/>
                <w:lang w:val="en-GB"/>
              </w:rPr>
            </w:pPr>
          </w:p>
          <w:p w14:paraId="1606C900" w14:textId="49BA21EF" w:rsidR="00A9030A" w:rsidRPr="00FE553A" w:rsidRDefault="00A9030A" w:rsidP="00E702DF">
            <w:pPr>
              <w:spacing w:before="60" w:after="60" w:line="240" w:lineRule="auto"/>
              <w:rPr>
                <w:i/>
                <w:iCs w:val="0"/>
                <w:szCs w:val="20"/>
                <w:lang w:val="en-GB"/>
              </w:rPr>
            </w:pPr>
          </w:p>
        </w:tc>
      </w:tr>
      <w:tr w:rsidR="00FE553A" w:rsidRPr="00FE553A" w14:paraId="795D9EEB" w14:textId="77777777" w:rsidTr="00FE553A">
        <w:trPr>
          <w:trHeight w:val="576"/>
          <w:jc w:val="center"/>
        </w:trPr>
        <w:tc>
          <w:tcPr>
            <w:tcW w:w="3685" w:type="dxa"/>
            <w:shd w:val="clear" w:color="auto" w:fill="2F6B9B" w:themeFill="accent3"/>
            <w:vAlign w:val="center"/>
          </w:tcPr>
          <w:p w14:paraId="44B318CB" w14:textId="77777777" w:rsidR="00FE553A" w:rsidRPr="00FE553A" w:rsidRDefault="00FE553A" w:rsidP="00E702DF">
            <w:pPr>
              <w:spacing w:before="60" w:after="60" w:line="240" w:lineRule="auto"/>
              <w:rPr>
                <w:b/>
                <w:bCs/>
                <w:color w:val="FFFFFF" w:themeColor="background1"/>
                <w:szCs w:val="20"/>
                <w:lang w:val="en-GB"/>
              </w:rPr>
            </w:pPr>
            <w:r w:rsidRPr="00FE553A">
              <w:rPr>
                <w:b/>
                <w:bCs/>
                <w:color w:val="FFFFFF" w:themeColor="background1"/>
                <w:szCs w:val="20"/>
                <w:lang w:val="en-GB"/>
              </w:rPr>
              <w:t>Proposed Date &amp; Time:</w:t>
            </w:r>
          </w:p>
        </w:tc>
        <w:tc>
          <w:tcPr>
            <w:tcW w:w="9275" w:type="dxa"/>
            <w:gridSpan w:val="2"/>
            <w:vAlign w:val="center"/>
          </w:tcPr>
          <w:p w14:paraId="25CB0A7A" w14:textId="77777777" w:rsidR="00FE553A" w:rsidRPr="00FE553A" w:rsidRDefault="00FE553A" w:rsidP="00E702DF">
            <w:pPr>
              <w:spacing w:before="60" w:after="60" w:line="240" w:lineRule="auto"/>
              <w:rPr>
                <w:szCs w:val="20"/>
                <w:lang w:val="en-GB"/>
              </w:rPr>
            </w:pPr>
          </w:p>
        </w:tc>
      </w:tr>
      <w:tr w:rsidR="00FE553A" w:rsidRPr="00FE553A" w14:paraId="28E84380" w14:textId="77777777" w:rsidTr="00FE553A">
        <w:trPr>
          <w:trHeight w:val="576"/>
          <w:jc w:val="center"/>
        </w:trPr>
        <w:tc>
          <w:tcPr>
            <w:tcW w:w="3685" w:type="dxa"/>
            <w:shd w:val="clear" w:color="auto" w:fill="2F6B9B" w:themeFill="accent3"/>
            <w:vAlign w:val="center"/>
          </w:tcPr>
          <w:p w14:paraId="17A68AD8" w14:textId="77777777" w:rsidR="00FE553A" w:rsidRPr="00FE553A" w:rsidRDefault="00FE553A" w:rsidP="00E702DF">
            <w:pPr>
              <w:spacing w:before="60" w:after="60" w:line="240" w:lineRule="auto"/>
              <w:rPr>
                <w:b/>
                <w:bCs/>
                <w:color w:val="FFFFFF" w:themeColor="background1"/>
                <w:szCs w:val="20"/>
                <w:lang w:val="en-GB"/>
              </w:rPr>
            </w:pPr>
            <w:r w:rsidRPr="00FE553A">
              <w:rPr>
                <w:b/>
                <w:bCs/>
                <w:color w:val="FFFFFF" w:themeColor="background1"/>
                <w:szCs w:val="20"/>
                <w:lang w:val="en-GB"/>
              </w:rPr>
              <w:t>Event Name:</w:t>
            </w:r>
          </w:p>
        </w:tc>
        <w:tc>
          <w:tcPr>
            <w:tcW w:w="9275" w:type="dxa"/>
            <w:gridSpan w:val="2"/>
            <w:vAlign w:val="center"/>
          </w:tcPr>
          <w:p w14:paraId="6B29427A" w14:textId="77777777" w:rsidR="00FE553A" w:rsidRPr="00FE553A" w:rsidRDefault="00FE553A" w:rsidP="00E702DF">
            <w:pPr>
              <w:spacing w:before="60" w:after="60" w:line="240" w:lineRule="auto"/>
              <w:rPr>
                <w:szCs w:val="20"/>
                <w:lang w:val="en-GB"/>
              </w:rPr>
            </w:pPr>
          </w:p>
        </w:tc>
      </w:tr>
    </w:tbl>
    <w:p w14:paraId="4403F03C" w14:textId="1DFDE5FE" w:rsidR="00FE553A" w:rsidRPr="004E6708" w:rsidRDefault="00FE553A" w:rsidP="00FE553A">
      <w:pPr>
        <w:spacing w:before="360" w:line="240" w:lineRule="auto"/>
        <w:rPr>
          <w:b/>
          <w:bCs/>
        </w:rPr>
      </w:pPr>
      <w:r w:rsidRPr="00FE553A">
        <w:rPr>
          <w:b/>
          <w:bCs/>
        </w:rPr>
        <w:t>Event Delivery Type</w:t>
      </w:r>
      <w:r w:rsidR="00A9030A">
        <w:rPr>
          <w:b/>
          <w:bCs/>
        </w:rPr>
        <w:t xml:space="preserve"> </w:t>
      </w:r>
      <w:r w:rsidR="00A9030A">
        <w:rPr>
          <w:i/>
          <w:iCs w:val="0"/>
        </w:rPr>
        <w:t>(</w:t>
      </w:r>
      <w:r w:rsidR="00A9030A" w:rsidRPr="00A9030A">
        <w:rPr>
          <w:i/>
          <w:iCs w:val="0"/>
        </w:rPr>
        <w:t>select preferred option</w:t>
      </w:r>
      <w:r w:rsidR="00A9030A">
        <w:rPr>
          <w:i/>
          <w:iCs w:val="0"/>
        </w:rPr>
        <w:t>)</w:t>
      </w:r>
    </w:p>
    <w:tbl>
      <w:tblPr>
        <w:tblStyle w:val="TableGrid"/>
        <w:tblW w:w="129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9270"/>
      </w:tblGrid>
      <w:tr w:rsidR="00FE553A" w:rsidRPr="00295806" w14:paraId="32E440ED" w14:textId="77777777" w:rsidTr="00A9030A">
        <w:trPr>
          <w:cantSplit/>
          <w:trHeight w:val="432"/>
        </w:trPr>
        <w:tc>
          <w:tcPr>
            <w:tcW w:w="3685" w:type="dxa"/>
            <w:shd w:val="clear" w:color="auto" w:fill="2F6B9B" w:themeFill="accent3"/>
            <w:vAlign w:val="center"/>
          </w:tcPr>
          <w:p w14:paraId="20C07449" w14:textId="7DE754A1" w:rsidR="00FE553A" w:rsidRP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</w:rPr>
              <w:t>Event Type</w:t>
            </w:r>
          </w:p>
        </w:tc>
        <w:tc>
          <w:tcPr>
            <w:tcW w:w="9270" w:type="dxa"/>
            <w:shd w:val="clear" w:color="auto" w:fill="2F6B9B" w:themeFill="accent3"/>
            <w:vAlign w:val="center"/>
          </w:tcPr>
          <w:p w14:paraId="1239D88F" w14:textId="2EA6981B" w:rsidR="00FE553A" w:rsidRPr="00FE553A" w:rsidRDefault="00FE553A" w:rsidP="00FE553A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FE553A">
              <w:rPr>
                <w:rFonts w:cs="Arial"/>
                <w:b/>
                <w:bCs/>
                <w:color w:val="FFFFFF" w:themeColor="background1"/>
                <w:szCs w:val="20"/>
              </w:rPr>
              <w:t>X</w:t>
            </w:r>
          </w:p>
        </w:tc>
      </w:tr>
      <w:tr w:rsidR="00FE553A" w:rsidRPr="00295806" w14:paraId="649D7AE2" w14:textId="77777777" w:rsidTr="00A9030A">
        <w:trPr>
          <w:cantSplit/>
          <w:trHeight w:val="432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B22C923" w14:textId="64EB37C3" w:rsidR="00FE553A" w:rsidRPr="00FE553A" w:rsidRDefault="00FE553A" w:rsidP="00FE553A">
            <w:pPr>
              <w:spacing w:before="60" w:after="60" w:line="240" w:lineRule="auto"/>
              <w:jc w:val="left"/>
              <w:rPr>
                <w:b/>
                <w:bCs/>
              </w:rPr>
            </w:pPr>
            <w:r w:rsidRPr="00FE553A">
              <w:rPr>
                <w:b/>
                <w:bCs/>
              </w:rPr>
              <w:t>In Person</w:t>
            </w:r>
          </w:p>
        </w:tc>
        <w:tc>
          <w:tcPr>
            <w:tcW w:w="9270" w:type="dxa"/>
            <w:shd w:val="clear" w:color="auto" w:fill="auto"/>
            <w:vAlign w:val="center"/>
          </w:tcPr>
          <w:p w14:paraId="308B21D3" w14:textId="77777777" w:rsidR="00FE553A" w:rsidRPr="00295806" w:rsidRDefault="00FE553A" w:rsidP="00FE553A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FE553A" w:rsidRPr="00295806" w14:paraId="425BA248" w14:textId="77777777" w:rsidTr="00A9030A">
        <w:trPr>
          <w:cantSplit/>
          <w:trHeight w:val="432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99B9864" w14:textId="5EE5BDCB" w:rsidR="00FE553A" w:rsidRP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E553A">
              <w:rPr>
                <w:rFonts w:cs="Arial"/>
                <w:b/>
                <w:bCs/>
                <w:szCs w:val="20"/>
              </w:rPr>
              <w:t>Hybrid</w:t>
            </w:r>
          </w:p>
        </w:tc>
        <w:tc>
          <w:tcPr>
            <w:tcW w:w="9270" w:type="dxa"/>
            <w:shd w:val="clear" w:color="auto" w:fill="auto"/>
            <w:vAlign w:val="center"/>
          </w:tcPr>
          <w:p w14:paraId="61321B6E" w14:textId="614A25EA" w:rsid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FE553A" w:rsidRPr="00295806" w14:paraId="0EE935C9" w14:textId="77777777" w:rsidTr="00A9030A">
        <w:trPr>
          <w:cantSplit/>
          <w:trHeight w:val="432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06D8E54" w14:textId="7417AF94" w:rsidR="00FE553A" w:rsidRP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E553A">
              <w:rPr>
                <w:rFonts w:cs="Arial"/>
                <w:b/>
                <w:bCs/>
                <w:szCs w:val="20"/>
              </w:rPr>
              <w:t>Virtual</w:t>
            </w:r>
          </w:p>
        </w:tc>
        <w:tc>
          <w:tcPr>
            <w:tcW w:w="9270" w:type="dxa"/>
            <w:shd w:val="clear" w:color="auto" w:fill="auto"/>
            <w:vAlign w:val="center"/>
          </w:tcPr>
          <w:p w14:paraId="15FA151E" w14:textId="77777777" w:rsid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FE553A" w:rsidRPr="00295806" w14:paraId="7EA6758F" w14:textId="77777777" w:rsidTr="00A9030A">
        <w:trPr>
          <w:cantSplit/>
          <w:trHeight w:val="432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23C12B53" w14:textId="0E6A0FD8" w:rsidR="00FE553A" w:rsidRP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E553A">
              <w:rPr>
                <w:rFonts w:cs="Arial"/>
                <w:b/>
                <w:bCs/>
                <w:szCs w:val="20"/>
              </w:rPr>
              <w:t>Coordinated Locations</w:t>
            </w:r>
          </w:p>
        </w:tc>
        <w:tc>
          <w:tcPr>
            <w:tcW w:w="9270" w:type="dxa"/>
            <w:shd w:val="clear" w:color="auto" w:fill="auto"/>
            <w:vAlign w:val="center"/>
          </w:tcPr>
          <w:p w14:paraId="44A7D7AF" w14:textId="77777777" w:rsid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FE553A" w:rsidRPr="00295806" w14:paraId="28A3AE97" w14:textId="77777777" w:rsidTr="00A9030A">
        <w:trPr>
          <w:cantSplit/>
          <w:trHeight w:val="432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57926B6" w14:textId="77777777" w:rsidR="00FE553A" w:rsidRP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E553A">
              <w:rPr>
                <w:rFonts w:cs="Arial"/>
                <w:b/>
                <w:bCs/>
                <w:szCs w:val="20"/>
              </w:rPr>
              <w:t>No Event</w:t>
            </w:r>
            <w:r w:rsidRPr="00FE553A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1D67F178" w14:textId="660C05EB" w:rsidR="00FE553A" w:rsidRP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i/>
                <w:iCs w:val="0"/>
                <w:szCs w:val="20"/>
              </w:rPr>
            </w:pPr>
            <w:r w:rsidRPr="00FE553A">
              <w:rPr>
                <w:rFonts w:cs="Arial"/>
                <w:i/>
                <w:iCs w:val="0"/>
                <w:sz w:val="18"/>
                <w:szCs w:val="18"/>
              </w:rPr>
              <w:t>Alternative options for ACEC-BC content delivery (communications, report, etc.)</w:t>
            </w:r>
          </w:p>
        </w:tc>
        <w:tc>
          <w:tcPr>
            <w:tcW w:w="9270" w:type="dxa"/>
            <w:shd w:val="clear" w:color="auto" w:fill="auto"/>
            <w:vAlign w:val="center"/>
          </w:tcPr>
          <w:p w14:paraId="37A74F8D" w14:textId="77777777" w:rsidR="00FE553A" w:rsidRDefault="00FE553A" w:rsidP="00E702DF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788B3E75" w14:textId="77777777" w:rsidR="00FE553A" w:rsidRDefault="00FE553A" w:rsidP="00364C42"/>
    <w:p w14:paraId="65A35F74" w14:textId="77777777" w:rsidR="00A9030A" w:rsidRPr="009D4ECF" w:rsidRDefault="00A9030A" w:rsidP="00A9030A">
      <w:pPr>
        <w:keepNext/>
        <w:spacing w:after="120" w:line="240" w:lineRule="auto"/>
        <w:rPr>
          <w:b/>
          <w:bCs/>
          <w:u w:val="single"/>
          <w:lang w:val="en-GB"/>
        </w:rPr>
      </w:pPr>
      <w:r w:rsidRPr="009D4ECF">
        <w:rPr>
          <w:b/>
          <w:bCs/>
          <w:u w:val="single"/>
          <w:lang w:val="en-GB"/>
        </w:rPr>
        <w:lastRenderedPageBreak/>
        <w:t>Event Type</w:t>
      </w:r>
    </w:p>
    <w:p w14:paraId="4791D54F" w14:textId="77777777" w:rsidR="00A9030A" w:rsidRPr="009D4ECF" w:rsidRDefault="00A9030A" w:rsidP="00A9030A">
      <w:pPr>
        <w:spacing w:before="360"/>
        <w:rPr>
          <w:i/>
          <w:iCs w:val="0"/>
          <w:lang w:val="en-GB"/>
        </w:rPr>
      </w:pPr>
      <w:r w:rsidRPr="009D4ECF">
        <w:rPr>
          <w:i/>
          <w:iCs w:val="0"/>
          <w:lang w:val="en-GB"/>
        </w:rPr>
        <w:t>What is the</w:t>
      </w:r>
      <w:r>
        <w:rPr>
          <w:i/>
          <w:iCs w:val="0"/>
          <w:lang w:val="en-GB"/>
        </w:rPr>
        <w:t xml:space="preserve"> primary</w:t>
      </w:r>
      <w:r w:rsidRPr="009D4ECF">
        <w:rPr>
          <w:i/>
          <w:iCs w:val="0"/>
          <w:lang w:val="en-GB"/>
        </w:rPr>
        <w:t xml:space="preserve"> event or meeting type? (If more than one applies, please rank them in order of importance.)</w:t>
      </w:r>
    </w:p>
    <w:tbl>
      <w:tblPr>
        <w:tblStyle w:val="GridTable4"/>
        <w:tblW w:w="12960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5765"/>
      </w:tblGrid>
      <w:tr w:rsidR="00A9030A" w:rsidRPr="00A9030A" w14:paraId="1CF06AEE" w14:textId="77777777" w:rsidTr="00A90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2F6B9B" w:themeFill="accent3"/>
            <w:noWrap/>
            <w:vAlign w:val="center"/>
          </w:tcPr>
          <w:p w14:paraId="40B10E51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sz w:val="20"/>
                <w:szCs w:val="22"/>
                <w:lang w:val="en-GB"/>
              </w:rPr>
            </w:pPr>
            <w:r w:rsidRPr="00A9030A">
              <w:rPr>
                <w:sz w:val="20"/>
                <w:szCs w:val="22"/>
                <w:lang w:val="en-GB"/>
              </w:rPr>
              <w:t>Event or Meeting Type</w:t>
            </w:r>
          </w:p>
        </w:tc>
        <w:tc>
          <w:tcPr>
            <w:tcW w:w="5765" w:type="dxa"/>
            <w:shd w:val="clear" w:color="auto" w:fill="2F6B9B" w:themeFill="accent3"/>
            <w:noWrap/>
            <w:vAlign w:val="center"/>
          </w:tcPr>
          <w:p w14:paraId="637F125D" w14:textId="77777777" w:rsidR="00A9030A" w:rsidRPr="00A9030A" w:rsidRDefault="00A9030A" w:rsidP="00E702DF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16C94CCA" w14:textId="77777777" w:rsidTr="00A9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4E42EA93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Celebration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782DF97E" w14:textId="77777777" w:rsidR="00A9030A" w:rsidRPr="00A9030A" w:rsidRDefault="00A9030A" w:rsidP="00E702DF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29D90CCD" w14:textId="77777777" w:rsidTr="00A9030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43939828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Multi-Day Conference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104107E8" w14:textId="77777777" w:rsidR="00A9030A" w:rsidRPr="00A9030A" w:rsidRDefault="00A9030A" w:rsidP="00E702DF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4969D48F" w14:textId="77777777" w:rsidTr="00A9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06CCCCD3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Single-Day Conference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79DA5E8A" w14:textId="77777777" w:rsidR="00A9030A" w:rsidRPr="00A9030A" w:rsidRDefault="00A9030A" w:rsidP="00E702DF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647555D1" w14:textId="77777777" w:rsidTr="00A9030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7C0C58AC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Policy or Professional Development Event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00B2BFD1" w14:textId="77777777" w:rsidR="00A9030A" w:rsidRPr="00A9030A" w:rsidRDefault="00A9030A" w:rsidP="00E702DF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36B7D78A" w14:textId="77777777" w:rsidTr="00A9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046A292B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Annual General Meeting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77BA0752" w14:textId="77777777" w:rsidR="00A9030A" w:rsidRPr="00A9030A" w:rsidRDefault="00A9030A" w:rsidP="00E702DF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59EDE558" w14:textId="77777777" w:rsidTr="00A9030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45D4A1A0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Committee or Board Meetings (regular, routine meetings)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09493E76" w14:textId="77777777" w:rsidR="00A9030A" w:rsidRPr="00A9030A" w:rsidRDefault="00A9030A" w:rsidP="00E702DF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11F2FD36" w14:textId="77777777" w:rsidTr="00A9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16844ED1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Committee or Board Meetings (strategic planning, critical decision making)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6CD06657" w14:textId="77777777" w:rsidR="00A9030A" w:rsidRPr="00A9030A" w:rsidRDefault="00A9030A" w:rsidP="00E702DF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5B5032A9" w14:textId="77777777" w:rsidTr="00A9030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31E8BFC8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Advisory Group Meeting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49123A37" w14:textId="77777777" w:rsidR="00A9030A" w:rsidRPr="00A9030A" w:rsidRDefault="00A9030A" w:rsidP="00E702DF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14AD14A2" w14:textId="77777777" w:rsidTr="00A9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2EB45FB4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Networking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58C83BDB" w14:textId="77777777" w:rsidR="00A9030A" w:rsidRPr="00A9030A" w:rsidRDefault="00A9030A" w:rsidP="00E702DF">
            <w:pPr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A9030A" w:rsidRPr="00A9030A" w14:paraId="064C4FFC" w14:textId="77777777" w:rsidTr="00A9030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shd w:val="clear" w:color="auto" w:fill="auto"/>
            <w:noWrap/>
            <w:vAlign w:val="center"/>
          </w:tcPr>
          <w:p w14:paraId="4EFD36AF" w14:textId="77777777" w:rsidR="00A9030A" w:rsidRPr="00A9030A" w:rsidRDefault="00A9030A" w:rsidP="00E702DF">
            <w:pPr>
              <w:spacing w:before="60" w:after="60" w:line="240" w:lineRule="auto"/>
              <w:jc w:val="left"/>
              <w:rPr>
                <w:b w:val="0"/>
                <w:sz w:val="20"/>
                <w:szCs w:val="22"/>
                <w:lang w:val="en-GB"/>
              </w:rPr>
            </w:pPr>
            <w:r w:rsidRPr="00A9030A">
              <w:rPr>
                <w:b w:val="0"/>
                <w:sz w:val="20"/>
                <w:szCs w:val="22"/>
                <w:lang w:val="en-GB"/>
              </w:rPr>
              <w:t>Relationship Building</w:t>
            </w:r>
          </w:p>
        </w:tc>
        <w:tc>
          <w:tcPr>
            <w:tcW w:w="5765" w:type="dxa"/>
            <w:shd w:val="clear" w:color="auto" w:fill="auto"/>
            <w:noWrap/>
            <w:vAlign w:val="center"/>
          </w:tcPr>
          <w:p w14:paraId="6327BB60" w14:textId="77777777" w:rsidR="00A9030A" w:rsidRPr="00A9030A" w:rsidRDefault="00A9030A" w:rsidP="00E702DF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333B140C" w14:textId="77777777" w:rsidR="00FE553A" w:rsidRDefault="00FE553A" w:rsidP="00364C42"/>
    <w:p w14:paraId="38238DC6" w14:textId="77777777" w:rsidR="00A9030A" w:rsidRDefault="00A9030A" w:rsidP="00A9030A">
      <w:r>
        <w:t>Did you use the ACEC-BC events type framework process to assess the event delivery type?</w:t>
      </w:r>
    </w:p>
    <w:tbl>
      <w:tblPr>
        <w:tblStyle w:val="TableGrid"/>
        <w:tblW w:w="12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12065"/>
      </w:tblGrid>
      <w:tr w:rsidR="00670212" w:rsidRPr="00295806" w14:paraId="3964E305" w14:textId="4ACF8407" w:rsidTr="00670212">
        <w:trPr>
          <w:cantSplit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1CD60717" w14:textId="044A0FA1" w:rsidR="00670212" w:rsidRPr="00FE553A" w:rsidRDefault="00670212" w:rsidP="00E702DF">
            <w:pPr>
              <w:spacing w:before="60" w:after="6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065" w:type="dxa"/>
            <w:shd w:val="clear" w:color="auto" w:fill="auto"/>
            <w:vAlign w:val="center"/>
          </w:tcPr>
          <w:p w14:paraId="59DAC92F" w14:textId="77777777" w:rsidR="00670212" w:rsidRPr="00295806" w:rsidRDefault="00670212" w:rsidP="00E702DF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670212" w:rsidRPr="00295806" w14:paraId="1D4E049C" w14:textId="6CE270F1" w:rsidTr="00670212">
        <w:trPr>
          <w:cantSplit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FBA715D" w14:textId="29102771" w:rsidR="00670212" w:rsidRPr="00FE553A" w:rsidRDefault="00670212" w:rsidP="00E702DF">
            <w:pPr>
              <w:spacing w:before="60" w:after="6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065" w:type="dxa"/>
            <w:shd w:val="clear" w:color="auto" w:fill="auto"/>
            <w:vAlign w:val="center"/>
          </w:tcPr>
          <w:p w14:paraId="5E9BFCD6" w14:textId="77777777" w:rsidR="00670212" w:rsidRPr="00295806" w:rsidRDefault="00670212" w:rsidP="00E702DF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670212" w:rsidRPr="00295806" w14:paraId="14F8868B" w14:textId="77777777" w:rsidTr="00670212">
        <w:trPr>
          <w:cantSplit/>
          <w:trHeight w:val="602"/>
        </w:trPr>
        <w:tc>
          <w:tcPr>
            <w:tcW w:w="12960" w:type="dxa"/>
            <w:gridSpan w:val="2"/>
            <w:shd w:val="clear" w:color="auto" w:fill="FFFFFF" w:themeFill="background1"/>
            <w:vAlign w:val="center"/>
          </w:tcPr>
          <w:p w14:paraId="1F1C761A" w14:textId="5541B6C2" w:rsidR="00670212" w:rsidRPr="00670212" w:rsidRDefault="00670212" w:rsidP="00E702DF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  <w:r w:rsidRPr="00670212">
              <w:t>If yes, did you complete the Facilitation Questions and Assessment Questions?</w:t>
            </w:r>
          </w:p>
        </w:tc>
      </w:tr>
      <w:tr w:rsidR="00670212" w:rsidRPr="00295806" w14:paraId="0D2CA6E9" w14:textId="77777777" w:rsidTr="00670212">
        <w:trPr>
          <w:cantSplit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34DF5EF6" w14:textId="0D17C875" w:rsidR="00670212" w:rsidRDefault="00670212" w:rsidP="00E702DF">
            <w:pPr>
              <w:spacing w:before="60" w:after="6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065" w:type="dxa"/>
            <w:shd w:val="clear" w:color="auto" w:fill="auto"/>
            <w:vAlign w:val="center"/>
          </w:tcPr>
          <w:p w14:paraId="784ACE5E" w14:textId="77777777" w:rsidR="00670212" w:rsidRPr="00295806" w:rsidRDefault="00670212" w:rsidP="00E702DF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670212" w:rsidRPr="00295806" w14:paraId="5678944E" w14:textId="77777777" w:rsidTr="00670212">
        <w:trPr>
          <w:cantSplit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C99D185" w14:textId="70AB8083" w:rsidR="00670212" w:rsidRDefault="00670212" w:rsidP="00E702DF">
            <w:pPr>
              <w:spacing w:before="60" w:after="6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2065" w:type="dxa"/>
            <w:shd w:val="clear" w:color="auto" w:fill="auto"/>
            <w:vAlign w:val="center"/>
          </w:tcPr>
          <w:p w14:paraId="2407B35C" w14:textId="77777777" w:rsidR="00670212" w:rsidRPr="00295806" w:rsidRDefault="00670212" w:rsidP="00E702DF">
            <w:pPr>
              <w:spacing w:before="60" w:after="60" w:line="240" w:lineRule="auto"/>
              <w:jc w:val="left"/>
              <w:rPr>
                <w:rFonts w:cs="Arial"/>
                <w:szCs w:val="20"/>
              </w:rPr>
            </w:pPr>
          </w:p>
        </w:tc>
      </w:tr>
    </w:tbl>
    <w:p w14:paraId="54F3D112" w14:textId="77777777" w:rsidR="00A9030A" w:rsidRDefault="00A9030A" w:rsidP="00364C42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67"/>
        <w:gridCol w:w="6538"/>
        <w:gridCol w:w="6030"/>
      </w:tblGrid>
      <w:tr w:rsidR="00A9030A" w:rsidRPr="00827962" w14:paraId="134E91C3" w14:textId="77777777" w:rsidTr="00990400">
        <w:tc>
          <w:tcPr>
            <w:tcW w:w="0" w:type="auto"/>
            <w:shd w:val="clear" w:color="auto" w:fill="2F6B9B" w:themeFill="accent3"/>
            <w:vAlign w:val="center"/>
          </w:tcPr>
          <w:p w14:paraId="2B9141BD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No.</w:t>
            </w:r>
          </w:p>
        </w:tc>
        <w:tc>
          <w:tcPr>
            <w:tcW w:w="6538" w:type="dxa"/>
            <w:shd w:val="clear" w:color="auto" w:fill="2F6B9B" w:themeFill="accent3"/>
            <w:vAlign w:val="center"/>
          </w:tcPr>
          <w:p w14:paraId="7E93A920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Question</w:t>
            </w:r>
          </w:p>
        </w:tc>
        <w:tc>
          <w:tcPr>
            <w:tcW w:w="6030" w:type="dxa"/>
            <w:shd w:val="clear" w:color="auto" w:fill="2F6B9B" w:themeFill="accent3"/>
            <w:vAlign w:val="center"/>
          </w:tcPr>
          <w:p w14:paraId="01CC3D0B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GB"/>
              </w:rPr>
              <w:t>Response</w:t>
            </w:r>
          </w:p>
        </w:tc>
      </w:tr>
      <w:tr w:rsidR="00A9030A" w:rsidRPr="00827962" w14:paraId="0A2FCB94" w14:textId="77777777" w:rsidTr="00E702DF">
        <w:tc>
          <w:tcPr>
            <w:tcW w:w="0" w:type="auto"/>
            <w:gridSpan w:val="3"/>
            <w:shd w:val="clear" w:color="auto" w:fill="D8D8D8" w:themeFill="background2"/>
            <w:vAlign w:val="center"/>
          </w:tcPr>
          <w:p w14:paraId="483A9340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b/>
                <w:bCs/>
                <w:sz w:val="18"/>
                <w:szCs w:val="18"/>
                <w:lang w:val="en-GB"/>
              </w:rPr>
              <w:t>Presenters/Speakers</w:t>
            </w:r>
          </w:p>
        </w:tc>
      </w:tr>
      <w:tr w:rsidR="00A9030A" w:rsidRPr="00827962" w14:paraId="6A4440EB" w14:textId="77777777" w:rsidTr="00990400">
        <w:tc>
          <w:tcPr>
            <w:tcW w:w="0" w:type="auto"/>
            <w:vAlign w:val="center"/>
          </w:tcPr>
          <w:p w14:paraId="66A1B19F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2.01</w:t>
            </w:r>
          </w:p>
        </w:tc>
        <w:tc>
          <w:tcPr>
            <w:tcW w:w="6538" w:type="dxa"/>
            <w:vAlign w:val="center"/>
          </w:tcPr>
          <w:p w14:paraId="64281E31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How many presenters or facilitators will be included in the event?</w:t>
            </w:r>
          </w:p>
          <w:p w14:paraId="721B1A2F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i/>
                <w:iCs w:val="0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i/>
                <w:sz w:val="18"/>
                <w:szCs w:val="18"/>
                <w:lang w:val="en-GB"/>
              </w:rPr>
              <w:t>Note that not all events have presenters, such as regular committee meetings.</w:t>
            </w:r>
          </w:p>
        </w:tc>
        <w:tc>
          <w:tcPr>
            <w:tcW w:w="6030" w:type="dxa"/>
            <w:vAlign w:val="center"/>
          </w:tcPr>
          <w:p w14:paraId="14C87BDB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9030A" w:rsidRPr="00827962" w14:paraId="24A31C84" w14:textId="77777777" w:rsidTr="00990400">
        <w:tc>
          <w:tcPr>
            <w:tcW w:w="0" w:type="auto"/>
            <w:vAlign w:val="center"/>
          </w:tcPr>
          <w:p w14:paraId="577B78B2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2.02</w:t>
            </w:r>
          </w:p>
        </w:tc>
        <w:tc>
          <w:tcPr>
            <w:tcW w:w="6538" w:type="dxa"/>
            <w:vAlign w:val="center"/>
          </w:tcPr>
          <w:p w14:paraId="36D23223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Where are the presenters located?</w:t>
            </w:r>
          </w:p>
        </w:tc>
        <w:tc>
          <w:tcPr>
            <w:tcW w:w="6030" w:type="dxa"/>
            <w:vAlign w:val="center"/>
          </w:tcPr>
          <w:p w14:paraId="38DA2AA7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9030A" w:rsidRPr="00827962" w14:paraId="6C2176D7" w14:textId="77777777" w:rsidTr="00990400">
        <w:tc>
          <w:tcPr>
            <w:tcW w:w="0" w:type="auto"/>
            <w:vAlign w:val="center"/>
          </w:tcPr>
          <w:p w14:paraId="2089B13F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2.03</w:t>
            </w:r>
          </w:p>
        </w:tc>
        <w:tc>
          <w:tcPr>
            <w:tcW w:w="6538" w:type="dxa"/>
            <w:vAlign w:val="center"/>
          </w:tcPr>
          <w:p w14:paraId="5D6187B1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Do the presenters have specific requirements related to location, technology, or accessibility?</w:t>
            </w:r>
          </w:p>
          <w:p w14:paraId="019F67EC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i/>
                <w:iCs w:val="0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i/>
                <w:sz w:val="18"/>
                <w:szCs w:val="18"/>
                <w:lang w:val="en-GB"/>
              </w:rPr>
              <w:t>Please provide details.</w:t>
            </w:r>
          </w:p>
        </w:tc>
        <w:tc>
          <w:tcPr>
            <w:tcW w:w="6030" w:type="dxa"/>
            <w:vAlign w:val="center"/>
          </w:tcPr>
          <w:p w14:paraId="5B627B4F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9030A" w:rsidRPr="00827962" w14:paraId="52C9E295" w14:textId="77777777" w:rsidTr="00E702DF">
        <w:tc>
          <w:tcPr>
            <w:tcW w:w="0" w:type="auto"/>
            <w:gridSpan w:val="3"/>
            <w:shd w:val="clear" w:color="auto" w:fill="D8D8D8" w:themeFill="background2"/>
            <w:vAlign w:val="center"/>
          </w:tcPr>
          <w:p w14:paraId="5AD9060C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b/>
                <w:bCs/>
                <w:sz w:val="18"/>
                <w:szCs w:val="18"/>
                <w:lang w:val="en-GB"/>
              </w:rPr>
              <w:t>Participation/Logistics</w:t>
            </w:r>
          </w:p>
        </w:tc>
      </w:tr>
      <w:tr w:rsidR="00A9030A" w:rsidRPr="00827962" w14:paraId="34670A42" w14:textId="77777777" w:rsidTr="00990400">
        <w:tc>
          <w:tcPr>
            <w:tcW w:w="0" w:type="auto"/>
            <w:vAlign w:val="center"/>
          </w:tcPr>
          <w:p w14:paraId="2606615F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2.04</w:t>
            </w:r>
          </w:p>
        </w:tc>
        <w:tc>
          <w:tcPr>
            <w:tcW w:w="6538" w:type="dxa"/>
            <w:vAlign w:val="center"/>
          </w:tcPr>
          <w:p w14:paraId="5DD23AEC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Who will be participating from ACEC-BC?</w:t>
            </w:r>
          </w:p>
          <w:p w14:paraId="652B5F87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i/>
                <w:sz w:val="18"/>
                <w:szCs w:val="18"/>
                <w:lang w:val="en-GB"/>
              </w:rPr>
              <w:t>This includes members attending/planning the event and those providing support in meeting the event objectives.</w:t>
            </w:r>
          </w:p>
        </w:tc>
        <w:tc>
          <w:tcPr>
            <w:tcW w:w="6030" w:type="dxa"/>
            <w:vAlign w:val="center"/>
          </w:tcPr>
          <w:p w14:paraId="4BFC982E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9030A" w:rsidRPr="00827962" w14:paraId="3FA55DCF" w14:textId="77777777" w:rsidTr="00990400">
        <w:tc>
          <w:tcPr>
            <w:tcW w:w="0" w:type="auto"/>
            <w:vAlign w:val="center"/>
          </w:tcPr>
          <w:p w14:paraId="70014EE1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2.05</w:t>
            </w:r>
          </w:p>
        </w:tc>
        <w:tc>
          <w:tcPr>
            <w:tcW w:w="6538" w:type="dxa"/>
            <w:vAlign w:val="center"/>
          </w:tcPr>
          <w:p w14:paraId="7D3C03D2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Who will be participating from outside of ACEC-BC?</w:t>
            </w:r>
          </w:p>
          <w:p w14:paraId="026B99B0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i/>
                <w:sz w:val="18"/>
                <w:szCs w:val="18"/>
                <w:lang w:val="en-GB"/>
              </w:rPr>
              <w:t>Identify key clients, special guests, speakers, specific groups, etc.</w:t>
            </w:r>
          </w:p>
        </w:tc>
        <w:tc>
          <w:tcPr>
            <w:tcW w:w="6030" w:type="dxa"/>
            <w:vAlign w:val="center"/>
          </w:tcPr>
          <w:p w14:paraId="74F394EE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9030A" w:rsidRPr="00827962" w14:paraId="7FF96FF5" w14:textId="77777777" w:rsidTr="00990400">
        <w:trPr>
          <w:trHeight w:val="980"/>
        </w:trPr>
        <w:tc>
          <w:tcPr>
            <w:tcW w:w="0" w:type="auto"/>
            <w:vAlign w:val="center"/>
          </w:tcPr>
          <w:p w14:paraId="460C959B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2.06</w:t>
            </w:r>
          </w:p>
        </w:tc>
        <w:tc>
          <w:tcPr>
            <w:tcW w:w="6538" w:type="dxa"/>
            <w:vAlign w:val="center"/>
          </w:tcPr>
          <w:p w14:paraId="6BD4391E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Who will be providing specific logistics support?</w:t>
            </w:r>
          </w:p>
          <w:p w14:paraId="47A01D9F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i/>
                <w:sz w:val="18"/>
                <w:szCs w:val="18"/>
                <w:lang w:val="en-GB"/>
              </w:rPr>
              <w:t>Host/moderator, technology support, facility logistics, catering, etc.</w:t>
            </w:r>
          </w:p>
        </w:tc>
        <w:tc>
          <w:tcPr>
            <w:tcW w:w="6030" w:type="dxa"/>
            <w:vAlign w:val="center"/>
          </w:tcPr>
          <w:p w14:paraId="649D41FD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9030A" w:rsidRPr="00827962" w14:paraId="692AE4F6" w14:textId="77777777" w:rsidTr="00990400">
        <w:tc>
          <w:tcPr>
            <w:tcW w:w="0" w:type="auto"/>
            <w:vAlign w:val="center"/>
          </w:tcPr>
          <w:p w14:paraId="1F48FD2C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2.07</w:t>
            </w:r>
          </w:p>
        </w:tc>
        <w:tc>
          <w:tcPr>
            <w:tcW w:w="6538" w:type="dxa"/>
            <w:vAlign w:val="center"/>
          </w:tcPr>
          <w:p w14:paraId="4E253B81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What accessibility options have you considered/offered for participants?</w:t>
            </w:r>
          </w:p>
          <w:p w14:paraId="05689863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i/>
                <w:sz w:val="18"/>
                <w:szCs w:val="18"/>
                <w:lang w:val="en-GB"/>
              </w:rPr>
              <w:t>Did you consult with anyone to assess the effectiveness of these accessibility options?</w:t>
            </w:r>
          </w:p>
        </w:tc>
        <w:tc>
          <w:tcPr>
            <w:tcW w:w="6030" w:type="dxa"/>
            <w:vAlign w:val="center"/>
          </w:tcPr>
          <w:p w14:paraId="18AABD3F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9030A" w:rsidRPr="00827962" w14:paraId="70D6B3A1" w14:textId="77777777" w:rsidTr="00990400">
        <w:tc>
          <w:tcPr>
            <w:tcW w:w="0" w:type="auto"/>
            <w:vAlign w:val="center"/>
          </w:tcPr>
          <w:p w14:paraId="2D9EB1B9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2.08</w:t>
            </w:r>
          </w:p>
        </w:tc>
        <w:tc>
          <w:tcPr>
            <w:tcW w:w="6538" w:type="dxa"/>
            <w:vAlign w:val="center"/>
          </w:tcPr>
          <w:p w14:paraId="3C14BF74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How many participants do you anticipate?</w:t>
            </w:r>
          </w:p>
          <w:p w14:paraId="0301964B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i/>
                <w:sz w:val="18"/>
                <w:szCs w:val="18"/>
                <w:lang w:val="en-GB"/>
              </w:rPr>
              <w:t>Consider whether this is a small meeting or workshop, a large conference, or other. Look at previous event data (if available) to assess expected participant numbers.</w:t>
            </w:r>
          </w:p>
        </w:tc>
        <w:tc>
          <w:tcPr>
            <w:tcW w:w="6030" w:type="dxa"/>
            <w:vAlign w:val="center"/>
          </w:tcPr>
          <w:p w14:paraId="6EEF63DB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9030A" w:rsidRPr="00827962" w14:paraId="01F4E4DB" w14:textId="77777777" w:rsidTr="00990400">
        <w:tc>
          <w:tcPr>
            <w:tcW w:w="0" w:type="auto"/>
            <w:vAlign w:val="center"/>
          </w:tcPr>
          <w:p w14:paraId="77B62DFB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2.09</w:t>
            </w:r>
          </w:p>
        </w:tc>
        <w:tc>
          <w:tcPr>
            <w:tcW w:w="6538" w:type="dxa"/>
            <w:vAlign w:val="center"/>
          </w:tcPr>
          <w:p w14:paraId="230EF830" w14:textId="77777777" w:rsidR="00A9030A" w:rsidRPr="00827962" w:rsidRDefault="00A9030A" w:rsidP="00E702DF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827962">
              <w:rPr>
                <w:rFonts w:cs="Arial"/>
                <w:sz w:val="18"/>
                <w:szCs w:val="18"/>
                <w:lang w:val="en-GB"/>
              </w:rPr>
              <w:t>Have you checked the ACEC-BC events calendar?</w:t>
            </w:r>
          </w:p>
        </w:tc>
        <w:tc>
          <w:tcPr>
            <w:tcW w:w="6030" w:type="dxa"/>
            <w:vAlign w:val="center"/>
          </w:tcPr>
          <w:p w14:paraId="1054029C" w14:textId="77777777" w:rsidR="00A9030A" w:rsidRPr="00827962" w:rsidRDefault="00A9030A" w:rsidP="00E702DF">
            <w:pPr>
              <w:spacing w:before="120" w:after="120" w:line="240" w:lineRule="auto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4887CE74" w14:textId="77777777" w:rsidR="005D2354" w:rsidRDefault="005D2354" w:rsidP="005909E0">
      <w:pPr>
        <w:rPr>
          <w:rFonts w:cs="Arial"/>
        </w:rPr>
      </w:pPr>
    </w:p>
    <w:sectPr w:rsidR="005D2354" w:rsidSect="00FE5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F6B49" w14:textId="77777777" w:rsidR="00FE553A" w:rsidRDefault="00FE553A">
      <w:r>
        <w:separator/>
      </w:r>
    </w:p>
  </w:endnote>
  <w:endnote w:type="continuationSeparator" w:id="0">
    <w:p w14:paraId="755D954D" w14:textId="77777777" w:rsidR="00FE553A" w:rsidRDefault="00FE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55C3" w14:textId="77777777" w:rsidR="00670212" w:rsidRDefault="00670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4D2D" w14:textId="77777777" w:rsidR="00670212" w:rsidRDefault="00670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B317" w14:textId="77777777" w:rsidR="00BD2E9C" w:rsidRPr="00856E74" w:rsidRDefault="00856E74" w:rsidP="00670212">
    <w:pPr>
      <w:pStyle w:val="Header"/>
      <w:tabs>
        <w:tab w:val="clear" w:pos="4320"/>
        <w:tab w:val="clear" w:pos="8640"/>
        <w:tab w:val="center" w:pos="4680"/>
        <w:tab w:val="right" w:pos="12960"/>
      </w:tabs>
      <w:spacing w:after="0" w:line="240" w:lineRule="auto"/>
      <w:rPr>
        <w:rFonts w:cs="Arial"/>
        <w:b/>
        <w:sz w:val="16"/>
      </w:rPr>
    </w:pPr>
    <w:proofErr w:type="gramStart"/>
    <w:r w:rsidRPr="00856E74">
      <w:rPr>
        <w:rFonts w:cs="Arial"/>
        <w:b/>
        <w:sz w:val="16"/>
      </w:rPr>
      <w:t>Partners  |</w:t>
    </w:r>
    <w:proofErr w:type="gramEnd"/>
    <w:r w:rsidRPr="00856E74">
      <w:rPr>
        <w:rFonts w:cs="Arial"/>
        <w:b/>
        <w:sz w:val="16"/>
      </w:rPr>
      <w:t xml:space="preserve">  Experts  |  Innovators  |  Everywhere</w:t>
    </w:r>
    <w:r w:rsidR="00BD2E9C" w:rsidRPr="00856E74">
      <w:rPr>
        <w:rFonts w:cs="Arial"/>
        <w:b/>
        <w:sz w:val="16"/>
      </w:rPr>
      <w:tab/>
    </w:r>
    <w:r w:rsidRPr="00856E74">
      <w:rPr>
        <w:rFonts w:cs="Arial"/>
        <w:b/>
        <w:sz w:val="16"/>
      </w:rPr>
      <w:tab/>
      <w:t>acec-bc</w:t>
    </w:r>
    <w:r w:rsidR="00BD2E9C" w:rsidRPr="00856E74">
      <w:rPr>
        <w:rFonts w:cs="Arial"/>
        <w:b/>
        <w:sz w:val="16"/>
      </w:rPr>
      <w:t>.c</w:t>
    </w:r>
    <w:r w:rsidRPr="00856E74">
      <w:rPr>
        <w:rFonts w:cs="Arial"/>
        <w:b/>
        <w:sz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0FE2" w14:textId="77777777" w:rsidR="00FE553A" w:rsidRDefault="00FE553A">
      <w:r>
        <w:separator/>
      </w:r>
    </w:p>
  </w:footnote>
  <w:footnote w:type="continuationSeparator" w:id="0">
    <w:p w14:paraId="58026502" w14:textId="77777777" w:rsidR="00FE553A" w:rsidRDefault="00FE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61CE" w14:textId="77777777" w:rsidR="00670212" w:rsidRDefault="00670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135C" w14:textId="77777777" w:rsidR="00670212" w:rsidRPr="004F2B60" w:rsidRDefault="00670212" w:rsidP="00670212">
    <w:pPr>
      <w:pStyle w:val="Header"/>
      <w:tabs>
        <w:tab w:val="clear" w:pos="4320"/>
        <w:tab w:val="clear" w:pos="8640"/>
        <w:tab w:val="center" w:pos="4680"/>
        <w:tab w:val="right" w:pos="12960"/>
      </w:tabs>
      <w:spacing w:after="0" w:line="240" w:lineRule="auto"/>
      <w:rPr>
        <w:rFonts w:cs="Arial"/>
        <w:sz w:val="16"/>
      </w:rPr>
    </w:pPr>
    <w:r w:rsidRPr="004F2B60">
      <w:rPr>
        <w:rFonts w:cs="Arial"/>
        <w:sz w:val="16"/>
      </w:rPr>
      <w:tab/>
    </w:r>
    <w:r w:rsidRPr="004F2B60">
      <w:rPr>
        <w:rFonts w:cs="Arial"/>
        <w:sz w:val="16"/>
      </w:rPr>
      <w:tab/>
    </w:r>
    <w:r>
      <w:rPr>
        <w:rFonts w:cs="Arial"/>
        <w:sz w:val="16"/>
      </w:rPr>
      <w:t>ACEC-BC</w:t>
    </w:r>
  </w:p>
  <w:p w14:paraId="754F5B34" w14:textId="079AD55F" w:rsidR="00670212" w:rsidRPr="004F2B60" w:rsidRDefault="00670212" w:rsidP="00670212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6480"/>
        <w:tab w:val="right" w:pos="12960"/>
      </w:tabs>
      <w:spacing w:after="0" w:line="240" w:lineRule="auto"/>
      <w:rPr>
        <w:rFonts w:cs="Arial"/>
        <w:sz w:val="16"/>
      </w:rPr>
    </w:pPr>
    <w:r w:rsidRPr="0077623B">
      <w:rPr>
        <w:rFonts w:cs="Arial"/>
        <w:sz w:val="16"/>
      </w:rPr>
      <w:t xml:space="preserve">Event </w:t>
    </w:r>
    <w:r>
      <w:rPr>
        <w:rFonts w:cs="Arial"/>
        <w:sz w:val="16"/>
      </w:rPr>
      <w:t>Logistics Form</w:t>
    </w:r>
    <w:r w:rsidRPr="004F2B60">
      <w:rPr>
        <w:rFonts w:cs="Arial"/>
        <w:sz w:val="16"/>
      </w:rPr>
      <w:tab/>
      <w:t xml:space="preserve">- </w:t>
    </w:r>
    <w:r w:rsidRPr="004F2B60">
      <w:rPr>
        <w:rFonts w:cs="Arial"/>
        <w:sz w:val="16"/>
      </w:rPr>
      <w:fldChar w:fldCharType="begin"/>
    </w:r>
    <w:r w:rsidRPr="004F2B60">
      <w:rPr>
        <w:rFonts w:cs="Arial"/>
        <w:sz w:val="16"/>
      </w:rPr>
      <w:instrText xml:space="preserve"> PAGE </w:instrText>
    </w:r>
    <w:r w:rsidRPr="004F2B60">
      <w:rPr>
        <w:rFonts w:cs="Arial"/>
        <w:sz w:val="16"/>
      </w:rPr>
      <w:fldChar w:fldCharType="separate"/>
    </w:r>
    <w:r>
      <w:rPr>
        <w:rFonts w:cs="Arial"/>
        <w:sz w:val="16"/>
      </w:rPr>
      <w:t>2</w:t>
    </w:r>
    <w:r w:rsidRPr="004F2B60">
      <w:rPr>
        <w:rFonts w:cs="Arial"/>
        <w:sz w:val="16"/>
      </w:rPr>
      <w:fldChar w:fldCharType="end"/>
    </w:r>
    <w:r w:rsidRPr="004F2B60">
      <w:rPr>
        <w:rFonts w:cs="Arial"/>
        <w:sz w:val="16"/>
      </w:rPr>
      <w:t xml:space="preserve"> -</w:t>
    </w:r>
    <w:r w:rsidRPr="004F2B60">
      <w:rPr>
        <w:rFonts w:cs="Arial"/>
        <w:sz w:val="16"/>
      </w:rPr>
      <w:tab/>
    </w:r>
    <w:r>
      <w:rPr>
        <w:rFonts w:cs="Arial"/>
        <w:sz w:val="16"/>
      </w:rPr>
      <w:t>April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891B" w14:textId="77777777" w:rsidR="00BD2E9C" w:rsidRDefault="00604B53" w:rsidP="00374CEC">
    <w:pPr>
      <w:pStyle w:val="Header"/>
      <w:spacing w:before="240" w:after="120" w:line="240" w:lineRule="auto"/>
      <w:jc w:val="right"/>
    </w:pPr>
    <w:r>
      <w:rPr>
        <w:noProof/>
        <w:lang w:eastAsia="en-CA"/>
      </w:rPr>
      <w:drawing>
        <wp:inline distT="0" distB="0" distL="0" distR="0" wp14:anchorId="5BD3DE26" wp14:editId="69FE4E57">
          <wp:extent cx="1847850" cy="611100"/>
          <wp:effectExtent l="0" t="0" r="0" b="0"/>
          <wp:docPr id="935834845" name="Picture 935834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363" cy="62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40A"/>
    <w:multiLevelType w:val="hybridMultilevel"/>
    <w:tmpl w:val="1D824F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3C8459A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44A"/>
    <w:multiLevelType w:val="multilevel"/>
    <w:tmpl w:val="A0960EE8"/>
    <w:lvl w:ilvl="0">
      <w:start w:val="1"/>
      <w:numFmt w:val="decimal"/>
      <w:lvlText w:val="%1.0"/>
      <w:lvlJc w:val="left"/>
      <w:pPr>
        <w:tabs>
          <w:tab w:val="num" w:pos="472"/>
        </w:tabs>
        <w:ind w:left="472" w:hanging="4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6"/>
        </w:tabs>
        <w:ind w:left="6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4"/>
        </w:tabs>
        <w:ind w:left="9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8"/>
        </w:tabs>
        <w:ind w:left="1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2"/>
        </w:tabs>
        <w:ind w:left="1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6"/>
        </w:tabs>
        <w:ind w:left="1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0"/>
        </w:tabs>
        <w:ind w:left="1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584"/>
      </w:pPr>
      <w:rPr>
        <w:rFonts w:hint="default"/>
      </w:rPr>
    </w:lvl>
  </w:abstractNum>
  <w:abstractNum w:abstractNumId="2" w15:restartNumberingAfterBreak="0">
    <w:nsid w:val="1E1B3340"/>
    <w:multiLevelType w:val="hybridMultilevel"/>
    <w:tmpl w:val="A9104850"/>
    <w:lvl w:ilvl="0" w:tplc="DE560ECE">
      <w:start w:val="1"/>
      <w:numFmt w:val="bullet"/>
      <w:pStyle w:val="TableBullet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665A2C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2894609D"/>
    <w:multiLevelType w:val="multilevel"/>
    <w:tmpl w:val="54D87C2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4" w15:restartNumberingAfterBreak="0">
    <w:nsid w:val="3C583D32"/>
    <w:multiLevelType w:val="hybridMultilevel"/>
    <w:tmpl w:val="37AC14A6"/>
    <w:lvl w:ilvl="0" w:tplc="581EE7CC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526B4"/>
    <w:multiLevelType w:val="hybridMultilevel"/>
    <w:tmpl w:val="B156C228"/>
    <w:lvl w:ilvl="0" w:tplc="123605D0">
      <w:start w:val="1"/>
      <w:numFmt w:val="bullet"/>
      <w:pStyle w:val="Bulletssecondlevel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90747"/>
    <w:multiLevelType w:val="hybridMultilevel"/>
    <w:tmpl w:val="566AAAF4"/>
    <w:lvl w:ilvl="0" w:tplc="FEA25BA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63E41"/>
    <w:multiLevelType w:val="multilevel"/>
    <w:tmpl w:val="975AC4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 Bold" w:hAnsi="Arial Bold" w:hint="default"/>
        <w:b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8" w15:restartNumberingAfterBreak="0">
    <w:nsid w:val="7F970740"/>
    <w:multiLevelType w:val="multilevel"/>
    <w:tmpl w:val="478890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665A2C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665A2C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665A2C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color w:val="665A2C"/>
        <w:sz w:val="20"/>
      </w:rPr>
    </w:lvl>
    <w:lvl w:ilvl="4">
      <w:start w:val="1"/>
      <w:numFmt w:val="none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84346021">
    <w:abstractNumId w:val="1"/>
  </w:num>
  <w:num w:numId="2" w16cid:durableId="1756172461">
    <w:abstractNumId w:val="4"/>
  </w:num>
  <w:num w:numId="3" w16cid:durableId="996807067">
    <w:abstractNumId w:val="4"/>
  </w:num>
  <w:num w:numId="4" w16cid:durableId="112988673">
    <w:abstractNumId w:val="8"/>
  </w:num>
  <w:num w:numId="5" w16cid:durableId="838809018">
    <w:abstractNumId w:val="8"/>
  </w:num>
  <w:num w:numId="6" w16cid:durableId="1219898208">
    <w:abstractNumId w:val="8"/>
  </w:num>
  <w:num w:numId="7" w16cid:durableId="1912812048">
    <w:abstractNumId w:val="8"/>
  </w:num>
  <w:num w:numId="8" w16cid:durableId="1509447037">
    <w:abstractNumId w:val="2"/>
  </w:num>
  <w:num w:numId="9" w16cid:durableId="1369060485">
    <w:abstractNumId w:val="2"/>
  </w:num>
  <w:num w:numId="10" w16cid:durableId="2098360662">
    <w:abstractNumId w:val="3"/>
  </w:num>
  <w:num w:numId="11" w16cid:durableId="225575698">
    <w:abstractNumId w:val="3"/>
  </w:num>
  <w:num w:numId="12" w16cid:durableId="855272098">
    <w:abstractNumId w:val="3"/>
  </w:num>
  <w:num w:numId="13" w16cid:durableId="1390298120">
    <w:abstractNumId w:val="3"/>
  </w:num>
  <w:num w:numId="14" w16cid:durableId="1518304720">
    <w:abstractNumId w:val="3"/>
  </w:num>
  <w:num w:numId="15" w16cid:durableId="826016450">
    <w:abstractNumId w:val="4"/>
  </w:num>
  <w:num w:numId="16" w16cid:durableId="645623175">
    <w:abstractNumId w:val="3"/>
  </w:num>
  <w:num w:numId="17" w16cid:durableId="900557219">
    <w:abstractNumId w:val="3"/>
  </w:num>
  <w:num w:numId="18" w16cid:durableId="2065788120">
    <w:abstractNumId w:val="3"/>
  </w:num>
  <w:num w:numId="19" w16cid:durableId="931664840">
    <w:abstractNumId w:val="3"/>
  </w:num>
  <w:num w:numId="20" w16cid:durableId="2012366378">
    <w:abstractNumId w:val="3"/>
  </w:num>
  <w:num w:numId="21" w16cid:durableId="2090731348">
    <w:abstractNumId w:val="7"/>
  </w:num>
  <w:num w:numId="22" w16cid:durableId="863907100">
    <w:abstractNumId w:val="3"/>
  </w:num>
  <w:num w:numId="23" w16cid:durableId="714164935">
    <w:abstractNumId w:val="3"/>
  </w:num>
  <w:num w:numId="24" w16cid:durableId="1071544248">
    <w:abstractNumId w:val="3"/>
  </w:num>
  <w:num w:numId="25" w16cid:durableId="209728907">
    <w:abstractNumId w:val="3"/>
  </w:num>
  <w:num w:numId="26" w16cid:durableId="1229808438">
    <w:abstractNumId w:val="4"/>
  </w:num>
  <w:num w:numId="27" w16cid:durableId="1586962868">
    <w:abstractNumId w:val="5"/>
  </w:num>
  <w:num w:numId="28" w16cid:durableId="505678809">
    <w:abstractNumId w:val="0"/>
  </w:num>
  <w:num w:numId="29" w16cid:durableId="946349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3A"/>
    <w:rsid w:val="00034801"/>
    <w:rsid w:val="00045691"/>
    <w:rsid w:val="00055E74"/>
    <w:rsid w:val="000621A1"/>
    <w:rsid w:val="00066937"/>
    <w:rsid w:val="00081D4B"/>
    <w:rsid w:val="00084B9B"/>
    <w:rsid w:val="000A3B76"/>
    <w:rsid w:val="000A70C3"/>
    <w:rsid w:val="000B219E"/>
    <w:rsid w:val="000D4829"/>
    <w:rsid w:val="000D7037"/>
    <w:rsid w:val="0010431B"/>
    <w:rsid w:val="0010778F"/>
    <w:rsid w:val="001169A2"/>
    <w:rsid w:val="00127460"/>
    <w:rsid w:val="00136BAE"/>
    <w:rsid w:val="00193B20"/>
    <w:rsid w:val="001A574A"/>
    <w:rsid w:val="001B25FE"/>
    <w:rsid w:val="001B6E57"/>
    <w:rsid w:val="001F453F"/>
    <w:rsid w:val="0020509E"/>
    <w:rsid w:val="002067EE"/>
    <w:rsid w:val="002508D3"/>
    <w:rsid w:val="002534DC"/>
    <w:rsid w:val="00261883"/>
    <w:rsid w:val="00272330"/>
    <w:rsid w:val="00275C88"/>
    <w:rsid w:val="00295806"/>
    <w:rsid w:val="002E2CBB"/>
    <w:rsid w:val="002E644D"/>
    <w:rsid w:val="00313A14"/>
    <w:rsid w:val="003405DA"/>
    <w:rsid w:val="0035121A"/>
    <w:rsid w:val="003625A8"/>
    <w:rsid w:val="003643AB"/>
    <w:rsid w:val="00364C42"/>
    <w:rsid w:val="003732E9"/>
    <w:rsid w:val="00374CEC"/>
    <w:rsid w:val="003B47CD"/>
    <w:rsid w:val="003C3372"/>
    <w:rsid w:val="003C3D6E"/>
    <w:rsid w:val="003C5105"/>
    <w:rsid w:val="003F76D1"/>
    <w:rsid w:val="00427FFA"/>
    <w:rsid w:val="00451915"/>
    <w:rsid w:val="00456671"/>
    <w:rsid w:val="004719AC"/>
    <w:rsid w:val="00472886"/>
    <w:rsid w:val="00473A72"/>
    <w:rsid w:val="00491470"/>
    <w:rsid w:val="004A75A8"/>
    <w:rsid w:val="004B6B28"/>
    <w:rsid w:val="004E6708"/>
    <w:rsid w:val="004F2B60"/>
    <w:rsid w:val="005231B5"/>
    <w:rsid w:val="00542E58"/>
    <w:rsid w:val="005607E0"/>
    <w:rsid w:val="00585BD9"/>
    <w:rsid w:val="00587A85"/>
    <w:rsid w:val="0059007B"/>
    <w:rsid w:val="00590254"/>
    <w:rsid w:val="005909E0"/>
    <w:rsid w:val="005A7BE8"/>
    <w:rsid w:val="005B2BC7"/>
    <w:rsid w:val="005B3E00"/>
    <w:rsid w:val="005D2263"/>
    <w:rsid w:val="005D2354"/>
    <w:rsid w:val="005D28DA"/>
    <w:rsid w:val="005F3A61"/>
    <w:rsid w:val="00604B53"/>
    <w:rsid w:val="0063161A"/>
    <w:rsid w:val="00646CA9"/>
    <w:rsid w:val="00663305"/>
    <w:rsid w:val="00663369"/>
    <w:rsid w:val="00670212"/>
    <w:rsid w:val="00672903"/>
    <w:rsid w:val="006877CD"/>
    <w:rsid w:val="006C2ECD"/>
    <w:rsid w:val="006D464E"/>
    <w:rsid w:val="0071394F"/>
    <w:rsid w:val="00747BDA"/>
    <w:rsid w:val="0077468B"/>
    <w:rsid w:val="00781301"/>
    <w:rsid w:val="007A1101"/>
    <w:rsid w:val="007A1DFB"/>
    <w:rsid w:val="007A3FC2"/>
    <w:rsid w:val="007A5861"/>
    <w:rsid w:val="007B440D"/>
    <w:rsid w:val="007E0770"/>
    <w:rsid w:val="007E2125"/>
    <w:rsid w:val="007F3391"/>
    <w:rsid w:val="007F61BD"/>
    <w:rsid w:val="00801E17"/>
    <w:rsid w:val="00856E74"/>
    <w:rsid w:val="00881A7D"/>
    <w:rsid w:val="008910CB"/>
    <w:rsid w:val="008F6C7D"/>
    <w:rsid w:val="009205F0"/>
    <w:rsid w:val="00927BE5"/>
    <w:rsid w:val="0093492D"/>
    <w:rsid w:val="00935C26"/>
    <w:rsid w:val="0094648D"/>
    <w:rsid w:val="00966BD8"/>
    <w:rsid w:val="00990400"/>
    <w:rsid w:val="009D2CCE"/>
    <w:rsid w:val="009E49BC"/>
    <w:rsid w:val="00A00523"/>
    <w:rsid w:val="00A3159B"/>
    <w:rsid w:val="00A50473"/>
    <w:rsid w:val="00A673CC"/>
    <w:rsid w:val="00A9030A"/>
    <w:rsid w:val="00AA5136"/>
    <w:rsid w:val="00AD0125"/>
    <w:rsid w:val="00AE3997"/>
    <w:rsid w:val="00AF5839"/>
    <w:rsid w:val="00B154CF"/>
    <w:rsid w:val="00B27BBD"/>
    <w:rsid w:val="00B47179"/>
    <w:rsid w:val="00B63E9C"/>
    <w:rsid w:val="00B87CB2"/>
    <w:rsid w:val="00B95D53"/>
    <w:rsid w:val="00BC1F57"/>
    <w:rsid w:val="00BC398C"/>
    <w:rsid w:val="00BD2E9C"/>
    <w:rsid w:val="00BE5CC9"/>
    <w:rsid w:val="00BF380B"/>
    <w:rsid w:val="00C01CDF"/>
    <w:rsid w:val="00C041DE"/>
    <w:rsid w:val="00C30150"/>
    <w:rsid w:val="00C33C55"/>
    <w:rsid w:val="00C56151"/>
    <w:rsid w:val="00C65637"/>
    <w:rsid w:val="00C65D17"/>
    <w:rsid w:val="00C7091E"/>
    <w:rsid w:val="00C82BCD"/>
    <w:rsid w:val="00C93EAD"/>
    <w:rsid w:val="00C97D1E"/>
    <w:rsid w:val="00CB1B5F"/>
    <w:rsid w:val="00CE7365"/>
    <w:rsid w:val="00CF217C"/>
    <w:rsid w:val="00D15720"/>
    <w:rsid w:val="00D20DC7"/>
    <w:rsid w:val="00D26420"/>
    <w:rsid w:val="00D47C58"/>
    <w:rsid w:val="00D53F2F"/>
    <w:rsid w:val="00D61B01"/>
    <w:rsid w:val="00D70EE3"/>
    <w:rsid w:val="00D8042E"/>
    <w:rsid w:val="00D90201"/>
    <w:rsid w:val="00D9503A"/>
    <w:rsid w:val="00DA1BC2"/>
    <w:rsid w:val="00DB123E"/>
    <w:rsid w:val="00DC3A9E"/>
    <w:rsid w:val="00DF66B4"/>
    <w:rsid w:val="00E2325A"/>
    <w:rsid w:val="00E251D0"/>
    <w:rsid w:val="00E35FAE"/>
    <w:rsid w:val="00E62098"/>
    <w:rsid w:val="00E81141"/>
    <w:rsid w:val="00E865D5"/>
    <w:rsid w:val="00E91E37"/>
    <w:rsid w:val="00EA43EB"/>
    <w:rsid w:val="00EB7A51"/>
    <w:rsid w:val="00EC0640"/>
    <w:rsid w:val="00EC46D1"/>
    <w:rsid w:val="00EF147A"/>
    <w:rsid w:val="00F070E4"/>
    <w:rsid w:val="00F13AC7"/>
    <w:rsid w:val="00F215A3"/>
    <w:rsid w:val="00F242BE"/>
    <w:rsid w:val="00F2469B"/>
    <w:rsid w:val="00F43C3C"/>
    <w:rsid w:val="00F54BFF"/>
    <w:rsid w:val="00F635BB"/>
    <w:rsid w:val="00F64F3C"/>
    <w:rsid w:val="00F93D24"/>
    <w:rsid w:val="00F9778E"/>
    <w:rsid w:val="00FA450E"/>
    <w:rsid w:val="00FB711A"/>
    <w:rsid w:val="00FD72BC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3C48C"/>
  <w15:docId w15:val="{D44810D4-825F-4076-A151-506EAF2E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354"/>
    <w:pPr>
      <w:adjustRightInd w:val="0"/>
      <w:snapToGrid w:val="0"/>
      <w:spacing w:after="240" w:line="360" w:lineRule="auto"/>
      <w:jc w:val="both"/>
    </w:pPr>
    <w:rPr>
      <w:rFonts w:ascii="Arial" w:eastAsia="MS Mincho" w:hAnsi="Arial"/>
      <w:iCs/>
      <w:szCs w:val="24"/>
      <w:lang w:val="en-CA"/>
    </w:rPr>
  </w:style>
  <w:style w:type="paragraph" w:styleId="Heading1">
    <w:name w:val="heading 1"/>
    <w:basedOn w:val="Normal"/>
    <w:next w:val="Normal"/>
    <w:qFormat/>
    <w:rsid w:val="001B25FE"/>
    <w:pPr>
      <w:keepNext/>
      <w:numPr>
        <w:numId w:val="25"/>
      </w:numPr>
      <w:spacing w:line="240" w:lineRule="auto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5D2354"/>
    <w:pPr>
      <w:keepNext/>
      <w:numPr>
        <w:ilvl w:val="1"/>
        <w:numId w:val="25"/>
      </w:numPr>
      <w:spacing w:line="240" w:lineRule="auto"/>
      <w:outlineLvl w:val="1"/>
    </w:pPr>
    <w:rPr>
      <w:rFonts w:cs="Arial"/>
      <w:b/>
      <w:bCs/>
      <w:iCs w:val="0"/>
      <w:smallCaps/>
      <w:szCs w:val="28"/>
    </w:rPr>
  </w:style>
  <w:style w:type="paragraph" w:styleId="Heading3">
    <w:name w:val="heading 3"/>
    <w:basedOn w:val="Normal"/>
    <w:next w:val="Normal"/>
    <w:qFormat/>
    <w:rsid w:val="005D2354"/>
    <w:pPr>
      <w:keepNext/>
      <w:numPr>
        <w:ilvl w:val="2"/>
        <w:numId w:val="25"/>
      </w:numPr>
      <w:spacing w:line="240" w:lineRule="auto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D2354"/>
    <w:pPr>
      <w:keepNext/>
      <w:keepLines/>
      <w:numPr>
        <w:ilvl w:val="3"/>
        <w:numId w:val="25"/>
      </w:numPr>
      <w:spacing w:line="240" w:lineRule="auto"/>
      <w:outlineLvl w:val="3"/>
    </w:pPr>
    <w:rPr>
      <w:b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646CA9"/>
    <w:pPr>
      <w:keepNext/>
      <w:numPr>
        <w:ilvl w:val="4"/>
        <w:numId w:val="21"/>
      </w:numPr>
      <w:tabs>
        <w:tab w:val="left" w:pos="1008"/>
      </w:tabs>
      <w:spacing w:before="240"/>
      <w:outlineLvl w:val="4"/>
    </w:pPr>
    <w:rPr>
      <w:rFonts w:ascii="Arial Bold" w:hAnsi="Arial Bold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">
    <w:name w:val="List of..."/>
    <w:rsid w:val="00646CA9"/>
    <w:pPr>
      <w:spacing w:before="240"/>
    </w:pPr>
    <w:rPr>
      <w:rFonts w:ascii="Arial Bold" w:hAnsi="Arial Bold" w:cs="Arial"/>
      <w:b/>
    </w:rPr>
  </w:style>
  <w:style w:type="paragraph" w:customStyle="1" w:styleId="un-numberedlist">
    <w:name w:val="un-numbered list"/>
    <w:basedOn w:val="Normal"/>
    <w:rsid w:val="00646CA9"/>
    <w:pPr>
      <w:widowControl w:val="0"/>
      <w:tabs>
        <w:tab w:val="left" w:pos="1440"/>
      </w:tabs>
    </w:pPr>
    <w:rPr>
      <w:rFonts w:cs="Arial"/>
      <w:bCs/>
      <w:snapToGrid w:val="0"/>
      <w:szCs w:val="22"/>
    </w:rPr>
  </w:style>
  <w:style w:type="paragraph" w:customStyle="1" w:styleId="MainHeading">
    <w:name w:val="Main Heading"/>
    <w:rsid w:val="00646CA9"/>
    <w:pPr>
      <w:spacing w:after="240"/>
    </w:pPr>
    <w:rPr>
      <w:rFonts w:ascii="Arial" w:hAnsi="Arial"/>
      <w:caps/>
      <w:sz w:val="28"/>
    </w:rPr>
  </w:style>
  <w:style w:type="paragraph" w:customStyle="1" w:styleId="SubHeading">
    <w:name w:val="Sub Heading"/>
    <w:basedOn w:val="Normal"/>
    <w:rsid w:val="00646CA9"/>
    <w:pPr>
      <w:widowControl w:val="0"/>
    </w:pPr>
    <w:rPr>
      <w:rFonts w:ascii="Arial Bold" w:hAnsi="Arial Bold" w:cs="Arial"/>
      <w:b/>
      <w:snapToGrid w:val="0"/>
    </w:rPr>
  </w:style>
  <w:style w:type="paragraph" w:customStyle="1" w:styleId="Bullets">
    <w:name w:val="Bullets"/>
    <w:basedOn w:val="Normal"/>
    <w:next w:val="Normal"/>
    <w:rsid w:val="005D2354"/>
    <w:pPr>
      <w:numPr>
        <w:numId w:val="26"/>
      </w:numPr>
      <w:spacing w:after="120" w:line="288" w:lineRule="auto"/>
    </w:pPr>
    <w:rPr>
      <w:rFonts w:cs="Arial"/>
    </w:rPr>
  </w:style>
  <w:style w:type="paragraph" w:customStyle="1" w:styleId="RE">
    <w:name w:val="RE:"/>
    <w:next w:val="normal-followinglist"/>
    <w:rsid w:val="00646CA9"/>
    <w:pPr>
      <w:tabs>
        <w:tab w:val="left" w:pos="1440"/>
      </w:tabs>
      <w:spacing w:before="240" w:after="240"/>
      <w:ind w:left="1440" w:hanging="1440"/>
    </w:pPr>
    <w:rPr>
      <w:rFonts w:ascii="Arial Bold" w:hAnsi="Arial Bold" w:cs="Arial"/>
      <w:b/>
      <w:bCs/>
    </w:rPr>
  </w:style>
  <w:style w:type="paragraph" w:styleId="TOC1">
    <w:name w:val="toc 1"/>
    <w:basedOn w:val="Normal"/>
    <w:next w:val="Normal"/>
    <w:autoRedefine/>
    <w:semiHidden/>
    <w:rsid w:val="00646CA9"/>
    <w:pPr>
      <w:tabs>
        <w:tab w:val="left" w:pos="720"/>
        <w:tab w:val="left" w:pos="1440"/>
        <w:tab w:val="right" w:leader="dot" w:pos="9540"/>
      </w:tabs>
      <w:spacing w:after="60"/>
    </w:pPr>
    <w:rPr>
      <w:rFonts w:cs="Arial"/>
      <w:b/>
      <w:caps/>
      <w:noProof/>
      <w:szCs w:val="28"/>
    </w:rPr>
  </w:style>
  <w:style w:type="paragraph" w:styleId="TOC2">
    <w:name w:val="toc 2"/>
    <w:basedOn w:val="Normal"/>
    <w:next w:val="Normal"/>
    <w:autoRedefine/>
    <w:semiHidden/>
    <w:rsid w:val="00646CA9"/>
    <w:pPr>
      <w:tabs>
        <w:tab w:val="left" w:pos="1440"/>
        <w:tab w:val="right" w:leader="dot" w:pos="9360"/>
      </w:tabs>
      <w:spacing w:after="60"/>
      <w:ind w:left="1440" w:hanging="720"/>
    </w:pPr>
    <w:rPr>
      <w:smallCaps/>
      <w:noProof/>
      <w:color w:val="333333"/>
    </w:rPr>
  </w:style>
  <w:style w:type="paragraph" w:styleId="TOC3">
    <w:name w:val="toc 3"/>
    <w:basedOn w:val="Normal"/>
    <w:next w:val="Normal"/>
    <w:autoRedefine/>
    <w:semiHidden/>
    <w:rsid w:val="00646CA9"/>
    <w:pPr>
      <w:tabs>
        <w:tab w:val="left" w:pos="2160"/>
        <w:tab w:val="right" w:leader="dot" w:pos="9360"/>
      </w:tabs>
      <w:spacing w:after="60"/>
      <w:ind w:left="2160" w:hanging="720"/>
    </w:pPr>
    <w:rPr>
      <w:noProof/>
      <w:color w:val="333333"/>
    </w:rPr>
  </w:style>
  <w:style w:type="paragraph" w:customStyle="1" w:styleId="Tables">
    <w:name w:val="Tables"/>
    <w:next w:val="Normal"/>
    <w:rsid w:val="005D2354"/>
    <w:pPr>
      <w:keepNext/>
      <w:adjustRightInd w:val="0"/>
      <w:snapToGrid w:val="0"/>
      <w:spacing w:after="240"/>
      <w:ind w:left="1080" w:hanging="1080"/>
      <w:jc w:val="both"/>
    </w:pPr>
    <w:rPr>
      <w:rFonts w:ascii="Arial" w:eastAsia="MS Mincho" w:hAnsi="Arial"/>
      <w:b/>
    </w:rPr>
  </w:style>
  <w:style w:type="paragraph" w:customStyle="1" w:styleId="Figures">
    <w:name w:val="Figures"/>
    <w:basedOn w:val="Tables"/>
    <w:next w:val="Normal"/>
    <w:rsid w:val="005D2354"/>
    <w:pPr>
      <w:keepNext w:val="0"/>
      <w:spacing w:before="240" w:after="0"/>
    </w:pPr>
  </w:style>
  <w:style w:type="paragraph" w:customStyle="1" w:styleId="normal-followinglist">
    <w:name w:val="normal - following list"/>
    <w:basedOn w:val="Normal"/>
    <w:next w:val="Normal"/>
    <w:rsid w:val="00646CA9"/>
    <w:pPr>
      <w:spacing w:before="240"/>
    </w:pPr>
    <w:rPr>
      <w:rFonts w:cs="Arial"/>
    </w:rPr>
  </w:style>
  <w:style w:type="paragraph" w:styleId="Header">
    <w:name w:val="header"/>
    <w:basedOn w:val="Normal"/>
    <w:rsid w:val="00747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BDA"/>
    <w:pPr>
      <w:tabs>
        <w:tab w:val="center" w:pos="4320"/>
        <w:tab w:val="right" w:pos="8640"/>
      </w:tabs>
    </w:pPr>
  </w:style>
  <w:style w:type="paragraph" w:styleId="Salutation">
    <w:name w:val="Salutation"/>
    <w:next w:val="Normal"/>
    <w:rsid w:val="00646CA9"/>
    <w:rPr>
      <w:rFonts w:ascii="Arial" w:hAnsi="Arial"/>
    </w:rPr>
  </w:style>
  <w:style w:type="paragraph" w:styleId="Closing">
    <w:name w:val="Closing"/>
    <w:next w:val="Closing2"/>
    <w:rsid w:val="00646CA9"/>
    <w:rPr>
      <w:rFonts w:ascii="Arial" w:hAnsi="Arial"/>
    </w:rPr>
  </w:style>
  <w:style w:type="paragraph" w:customStyle="1" w:styleId="Closing2">
    <w:name w:val="Closing 2"/>
    <w:basedOn w:val="Closing"/>
    <w:next w:val="Closing"/>
    <w:rsid w:val="00646CA9"/>
    <w:pPr>
      <w:tabs>
        <w:tab w:val="left" w:pos="5040"/>
      </w:tabs>
    </w:pPr>
    <w:rPr>
      <w:rFonts w:ascii="Arial Bold" w:hAnsi="Arial Bold" w:cs="Arial"/>
      <w:b/>
      <w:caps/>
    </w:rPr>
  </w:style>
  <w:style w:type="paragraph" w:customStyle="1" w:styleId="Flysheet">
    <w:name w:val="Flysheet"/>
    <w:next w:val="Normal"/>
    <w:rsid w:val="005D2354"/>
    <w:pPr>
      <w:spacing w:after="120"/>
      <w:jc w:val="center"/>
    </w:pPr>
    <w:rPr>
      <w:rFonts w:ascii="Arial Bold" w:eastAsia="MS Mincho" w:hAnsi="Arial Bold" w:cs="Arial"/>
      <w:b/>
      <w:bCs/>
      <w:caps/>
      <w:sz w:val="40"/>
    </w:rPr>
  </w:style>
  <w:style w:type="paragraph" w:customStyle="1" w:styleId="FlysheetTitle">
    <w:name w:val="Flysheet Title"/>
    <w:next w:val="Flysheet"/>
    <w:rsid w:val="005D2354"/>
    <w:pPr>
      <w:spacing w:after="120"/>
      <w:jc w:val="center"/>
    </w:pPr>
    <w:rPr>
      <w:rFonts w:ascii="Arial Bold" w:eastAsia="MS Mincho" w:hAnsi="Arial Bold" w:cs="Arial"/>
      <w:b/>
      <w:sz w:val="36"/>
    </w:rPr>
  </w:style>
  <w:style w:type="paragraph" w:customStyle="1" w:styleId="TableBullets">
    <w:name w:val="Table Bullets"/>
    <w:rsid w:val="00646CA9"/>
    <w:pPr>
      <w:numPr>
        <w:numId w:val="9"/>
      </w:numPr>
      <w:spacing w:before="60" w:after="60"/>
    </w:pPr>
    <w:rPr>
      <w:rFonts w:ascii="Arial" w:hAnsi="Arial"/>
      <w:color w:val="333333"/>
      <w:sz w:val="18"/>
    </w:rPr>
  </w:style>
  <w:style w:type="paragraph" w:customStyle="1" w:styleId="TableText">
    <w:name w:val="Table Text"/>
    <w:rsid w:val="00646CA9"/>
    <w:pPr>
      <w:spacing w:before="60" w:after="60"/>
    </w:pPr>
    <w:rPr>
      <w:rFonts w:ascii="Arial" w:hAnsi="Arial"/>
      <w:sz w:val="18"/>
    </w:rPr>
  </w:style>
  <w:style w:type="paragraph" w:customStyle="1" w:styleId="TableHeadings">
    <w:name w:val="Table Headings"/>
    <w:rsid w:val="00646CA9"/>
    <w:pPr>
      <w:spacing w:before="60" w:after="60"/>
      <w:jc w:val="center"/>
    </w:pPr>
    <w:rPr>
      <w:rFonts w:ascii="Arial Bold" w:hAnsi="Arial Bold"/>
      <w:b/>
      <w:color w:val="333333"/>
      <w:sz w:val="18"/>
    </w:rPr>
  </w:style>
  <w:style w:type="paragraph" w:styleId="TableofFigures">
    <w:name w:val="table of figures"/>
    <w:basedOn w:val="Normal"/>
    <w:next w:val="Normal"/>
    <w:semiHidden/>
    <w:rsid w:val="00646CA9"/>
    <w:pPr>
      <w:ind w:left="480" w:hanging="480"/>
    </w:pPr>
  </w:style>
  <w:style w:type="paragraph" w:customStyle="1" w:styleId="TableTitle">
    <w:name w:val="Table Title"/>
    <w:basedOn w:val="Normal"/>
    <w:rsid w:val="00646CA9"/>
    <w:pPr>
      <w:keepNext/>
    </w:pPr>
    <w:rPr>
      <w:b/>
      <w:i/>
    </w:rPr>
  </w:style>
  <w:style w:type="paragraph" w:styleId="FootnoteText">
    <w:name w:val="footnote text"/>
    <w:semiHidden/>
    <w:rsid w:val="00646CA9"/>
    <w:pPr>
      <w:tabs>
        <w:tab w:val="left" w:pos="360"/>
      </w:tabs>
      <w:ind w:left="360" w:hanging="360"/>
      <w:jc w:val="both"/>
    </w:pPr>
    <w:rPr>
      <w:rFonts w:ascii="Arial" w:hAnsi="Arial"/>
      <w:sz w:val="18"/>
    </w:rPr>
  </w:style>
  <w:style w:type="paragraph" w:styleId="BodyText">
    <w:name w:val="Body Text"/>
    <w:basedOn w:val="Normal"/>
    <w:rsid w:val="00747BDA"/>
    <w:rPr>
      <w:sz w:val="16"/>
      <w:lang w:val="en-GB"/>
    </w:rPr>
  </w:style>
  <w:style w:type="paragraph" w:styleId="BalloonText">
    <w:name w:val="Balloon Text"/>
    <w:basedOn w:val="Normal"/>
    <w:link w:val="BalloonTextChar"/>
    <w:rsid w:val="005B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">
    <w:name w:val="DRAFT"/>
    <w:basedOn w:val="Closing"/>
    <w:rsid w:val="005D2354"/>
    <w:rPr>
      <w:rFonts w:eastAsia="MS Mincho"/>
      <w:b/>
      <w:bCs/>
      <w:i/>
      <w:iCs/>
      <w:color w:val="FF0000"/>
      <w:sz w:val="36"/>
    </w:rPr>
  </w:style>
  <w:style w:type="paragraph" w:customStyle="1" w:styleId="Bulletssecondlevel">
    <w:name w:val="Bullets second level"/>
    <w:basedOn w:val="Bullets"/>
    <w:autoRedefine/>
    <w:rsid w:val="004E6708"/>
    <w:pPr>
      <w:numPr>
        <w:numId w:val="27"/>
      </w:numPr>
      <w:adjustRightInd/>
      <w:snapToGrid/>
      <w:ind w:left="1080"/>
    </w:pPr>
    <w:rPr>
      <w:rFonts w:eastAsia="Times New Roman"/>
      <w:iCs w:val="0"/>
      <w:szCs w:val="20"/>
    </w:rPr>
  </w:style>
  <w:style w:type="paragraph" w:customStyle="1" w:styleId="normal-aftertables">
    <w:name w:val="normal - after tables"/>
    <w:basedOn w:val="normal-followinglist"/>
    <w:rsid w:val="005D2354"/>
    <w:pPr>
      <w:spacing w:before="360"/>
    </w:pPr>
    <w:rPr>
      <w:rFonts w:eastAsia="Times New Roman" w:cs="Times New Roman"/>
      <w:iCs w:val="0"/>
      <w:szCs w:val="20"/>
    </w:rPr>
  </w:style>
  <w:style w:type="paragraph" w:customStyle="1" w:styleId="RegularHeading">
    <w:name w:val="Regular Heading"/>
    <w:next w:val="Normal"/>
    <w:qFormat/>
    <w:rsid w:val="005D2354"/>
    <w:pPr>
      <w:spacing w:after="240"/>
      <w:ind w:left="1080" w:hanging="1080"/>
      <w:jc w:val="both"/>
    </w:pPr>
    <w:rPr>
      <w:rFonts w:ascii="Arial" w:eastAsia="MS Mincho" w:hAnsi="Arial"/>
      <w:b/>
      <w:iCs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20509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97D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E6708"/>
    <w:rPr>
      <w:b/>
      <w:bCs/>
    </w:rPr>
  </w:style>
  <w:style w:type="paragraph" w:customStyle="1" w:styleId="Bullet1">
    <w:name w:val="Bullet 1"/>
    <w:basedOn w:val="ListParagraph"/>
    <w:link w:val="Bullet1Char"/>
    <w:qFormat/>
    <w:rsid w:val="004E6708"/>
    <w:pPr>
      <w:numPr>
        <w:numId w:val="29"/>
      </w:numPr>
      <w:spacing w:after="120" w:line="240" w:lineRule="auto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E6708"/>
    <w:rPr>
      <w:rFonts w:ascii="Arial" w:eastAsia="MS Mincho" w:hAnsi="Arial"/>
      <w:iCs/>
      <w:szCs w:val="24"/>
      <w:lang w:val="en-CA"/>
    </w:rPr>
  </w:style>
  <w:style w:type="character" w:customStyle="1" w:styleId="Bullet1Char">
    <w:name w:val="Bullet 1 Char"/>
    <w:basedOn w:val="ListParagraphChar"/>
    <w:link w:val="Bullet1"/>
    <w:rsid w:val="004E6708"/>
    <w:rPr>
      <w:rFonts w:ascii="Arial" w:eastAsia="MS Mincho" w:hAnsi="Arial"/>
      <w:iCs/>
      <w:szCs w:val="24"/>
      <w:lang w:val="en-CA"/>
    </w:rPr>
  </w:style>
  <w:style w:type="table" w:styleId="GridTable4">
    <w:name w:val="Grid Table 4"/>
    <w:basedOn w:val="TableNormal"/>
    <w:uiPriority w:val="49"/>
    <w:rsid w:val="00A9030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%20Abbasipour\Association%20of%20Consulting%20Engineering%20Companies%20-%20BC\ACEC-BC%20Internal%20-%20General\Marketing\Templates\2020_ACECBC_Document_Template.dotx" TargetMode="External"/></Relationships>
</file>

<file path=word/theme/theme1.xml><?xml version="1.0" encoding="utf-8"?>
<a:theme xmlns:a="http://schemas.openxmlformats.org/drawingml/2006/main" name="Office Theme">
  <a:themeElements>
    <a:clrScheme name="ACECBC Colours">
      <a:dk1>
        <a:sysClr val="windowText" lastClr="000000"/>
      </a:dk1>
      <a:lt1>
        <a:sysClr val="window" lastClr="FFFFFF"/>
      </a:lt1>
      <a:dk2>
        <a:srgbClr val="173158"/>
      </a:dk2>
      <a:lt2>
        <a:srgbClr val="D8D8D8"/>
      </a:lt2>
      <a:accent1>
        <a:srgbClr val="191819"/>
      </a:accent1>
      <a:accent2>
        <a:srgbClr val="FBAA1A"/>
      </a:accent2>
      <a:accent3>
        <a:srgbClr val="2F6B9B"/>
      </a:accent3>
      <a:accent4>
        <a:srgbClr val="B93138"/>
      </a:accent4>
      <a:accent5>
        <a:srgbClr val="298641"/>
      </a:accent5>
      <a:accent6>
        <a:srgbClr val="543E82"/>
      </a:accent6>
      <a:hlink>
        <a:srgbClr val="2F6B9B"/>
      </a:hlink>
      <a:folHlink>
        <a:srgbClr val="2F6B9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0018B5A226149A490C8162431DC25" ma:contentTypeVersion="16" ma:contentTypeDescription="Create a new document." ma:contentTypeScope="" ma:versionID="5800973703ba68f0700d579c1439b9ff">
  <xsd:schema xmlns:xsd="http://www.w3.org/2001/XMLSchema" xmlns:xs="http://www.w3.org/2001/XMLSchema" xmlns:p="http://schemas.microsoft.com/office/2006/metadata/properties" xmlns:ns2="2e0b8452-c620-439e-b03e-9484592e3adc" xmlns:ns3="7099b0ee-177e-40fd-8f8c-dfcc33524053" targetNamespace="http://schemas.microsoft.com/office/2006/metadata/properties" ma:root="true" ma:fieldsID="449a3059bd7dc8f4fa0ecf4fae7ade49" ns2:_="" ns3:_="">
    <xsd:import namespace="2e0b8452-c620-439e-b03e-9484592e3adc"/>
    <xsd:import namespace="7099b0ee-177e-40fd-8f8c-dfcc3352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8452-c620-439e-b03e-9484592e3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0e9c63-b3ca-43b9-b2d3-abf974d5d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9b0ee-177e-40fd-8f8c-dfcc3352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6b43b4-2b50-4e6a-a86b-042abd0cb981}" ma:internalName="TaxCatchAll" ma:showField="CatchAllData" ma:web="7099b0ee-177e-40fd-8f8c-dfcc33524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0b8452-c620-439e-b03e-9484592e3adc">
      <Terms xmlns="http://schemas.microsoft.com/office/infopath/2007/PartnerControls"/>
    </lcf76f155ced4ddcb4097134ff3c332f>
    <TaxCatchAll xmlns="7099b0ee-177e-40fd-8f8c-dfcc33524053" xsi:nil="true"/>
  </documentManagement>
</p:properties>
</file>

<file path=customXml/itemProps1.xml><?xml version="1.0" encoding="utf-8"?>
<ds:datastoreItem xmlns:ds="http://schemas.openxmlformats.org/officeDocument/2006/customXml" ds:itemID="{79E45FAC-EC73-4719-9F36-C9B4E85A8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FD0E4-82E3-4456-9564-1B1F9F59C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b8452-c620-439e-b03e-9484592e3adc"/>
    <ds:schemaRef ds:uri="7099b0ee-177e-40fd-8f8c-dfcc3352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7AD09-B2E4-4FF3-8FF5-3C7AD75A59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ED776C-6E5A-4920-80EA-D6A687CFCD38}">
  <ds:schemaRefs>
    <ds:schemaRef ds:uri="http://schemas.microsoft.com/office/2006/metadata/properties"/>
    <ds:schemaRef ds:uri="http://schemas.microsoft.com/office/infopath/2007/PartnerControls"/>
    <ds:schemaRef ds:uri="2e0b8452-c620-439e-b03e-9484592e3adc"/>
    <ds:schemaRef ds:uri="7099b0ee-177e-40fd-8f8c-dfcc335240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2020_ACECBC_Document_Template</Template>
  <TotalTime>28</TotalTime>
  <Pages>3</Pages>
  <Words>316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Webinar Checklist</vt:lpstr>
    </vt:vector>
  </TitlesOfParts>
  <Company>ACEC-BC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Webinar Checklist</dc:title>
  <dc:creator>Ben Abbasipour</dc:creator>
  <cp:lastModifiedBy>Ben Abbasipour</cp:lastModifiedBy>
  <cp:revision>3</cp:revision>
  <cp:lastPrinted>2011-08-25T21:43:00Z</cp:lastPrinted>
  <dcterms:created xsi:type="dcterms:W3CDTF">2023-04-26T17:48:00Z</dcterms:created>
  <dcterms:modified xsi:type="dcterms:W3CDTF">2023-04-26T18:19:00Z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0x0101007960018B5A226149A490C8162431DC25</vt:lpwstr>
  </property>
  <property fmtid="{D5CDD505-2E9C-101B-9397-08002B2CF9AE}" pid="3" name="MediaServiceImageTags">
    <vt:lpwstr/>
  </property>
</Properties>
</file>